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8357" w14:textId="77777777" w:rsidR="00575206" w:rsidRPr="00232F54" w:rsidRDefault="00575206" w:rsidP="00E43DDA">
      <w:pPr>
        <w:contextualSpacing/>
        <w:jc w:val="center"/>
        <w:rPr>
          <w:snapToGrid w:val="0"/>
        </w:rPr>
      </w:pPr>
      <w:r w:rsidRPr="00232F54">
        <w:rPr>
          <w:snapToGrid w:val="0"/>
        </w:rPr>
        <w:t>Curriculum Vitae</w:t>
      </w:r>
    </w:p>
    <w:p w14:paraId="475C4BB0" w14:textId="77777777" w:rsidR="00E43DDA" w:rsidRPr="00232F54" w:rsidRDefault="00E43DDA" w:rsidP="00E43DDA">
      <w:pPr>
        <w:contextualSpacing/>
        <w:jc w:val="center"/>
        <w:rPr>
          <w:rFonts w:eastAsia="Times"/>
          <w:b/>
        </w:rPr>
      </w:pPr>
    </w:p>
    <w:p w14:paraId="3AD089C9" w14:textId="77777777" w:rsidR="00E43DDA" w:rsidRPr="00232F54" w:rsidRDefault="00E43DDA" w:rsidP="00E43DDA">
      <w:pPr>
        <w:contextualSpacing/>
        <w:jc w:val="center"/>
        <w:rPr>
          <w:rFonts w:eastAsia="Times"/>
          <w:b/>
        </w:rPr>
      </w:pPr>
      <w:r w:rsidRPr="00232F54">
        <w:rPr>
          <w:rFonts w:eastAsia="Times"/>
          <w:b/>
          <w:smallCaps/>
        </w:rPr>
        <w:t xml:space="preserve">Casie Renee </w:t>
      </w:r>
      <w:proofErr w:type="spellStart"/>
      <w:r w:rsidRPr="00232F54">
        <w:rPr>
          <w:rFonts w:eastAsia="Times"/>
          <w:b/>
          <w:smallCaps/>
        </w:rPr>
        <w:t>LeGette</w:t>
      </w:r>
      <w:proofErr w:type="spellEnd"/>
    </w:p>
    <w:p w14:paraId="6D42BE9B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b/>
          <w:kern w:val="32"/>
        </w:rPr>
      </w:pPr>
    </w:p>
    <w:p w14:paraId="3497314D" w14:textId="29492D41" w:rsidR="00E43DDA" w:rsidRDefault="00DD125F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>
        <w:rPr>
          <w:rFonts w:eastAsia="Times"/>
          <w:kern w:val="32"/>
        </w:rPr>
        <w:t>Associate</w:t>
      </w:r>
      <w:r w:rsidR="00E43DDA" w:rsidRPr="00232F54">
        <w:rPr>
          <w:rFonts w:eastAsia="Times"/>
          <w:kern w:val="32"/>
        </w:rPr>
        <w:t xml:space="preserve"> Professor of English</w:t>
      </w:r>
    </w:p>
    <w:p w14:paraId="7759E429" w14:textId="56927BA8" w:rsidR="00B14461" w:rsidRPr="00232F54" w:rsidRDefault="00B14461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>
        <w:rPr>
          <w:rFonts w:eastAsia="Times"/>
          <w:kern w:val="32"/>
        </w:rPr>
        <w:t>Undergraduate Coordinator</w:t>
      </w:r>
    </w:p>
    <w:p w14:paraId="274B2D84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>English Department</w:t>
      </w:r>
    </w:p>
    <w:p w14:paraId="0A1DF2EE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>University of Georgia</w:t>
      </w:r>
    </w:p>
    <w:p w14:paraId="39FD3CFF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>254 Park Hall</w:t>
      </w:r>
    </w:p>
    <w:p w14:paraId="4319E6BE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>Athens, GA 30602</w:t>
      </w:r>
    </w:p>
    <w:p w14:paraId="53B5D446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>706-318-8072</w:t>
      </w:r>
    </w:p>
    <w:p w14:paraId="019D65B0" w14:textId="3975BEA5" w:rsidR="00E43DDA" w:rsidRDefault="00B14461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>
        <w:rPr>
          <w:rFonts w:eastAsia="Times"/>
          <w:kern w:val="32"/>
        </w:rPr>
        <w:t>legette@uga.edu</w:t>
      </w:r>
    </w:p>
    <w:p w14:paraId="18328ACC" w14:textId="7B789015" w:rsidR="00B14461" w:rsidRPr="007239BE" w:rsidRDefault="00B14461" w:rsidP="00B14461">
      <w:pPr>
        <w:contextualSpacing/>
        <w:rPr>
          <w:rFonts w:ascii="Times" w:eastAsia="Times" w:hAnsi="Times"/>
        </w:rPr>
      </w:pPr>
    </w:p>
    <w:p w14:paraId="2EBD53BB" w14:textId="77777777" w:rsidR="00B14461" w:rsidRPr="007239BE" w:rsidRDefault="00B14461" w:rsidP="00B14461">
      <w:pPr>
        <w:contextualSpacing/>
        <w:rPr>
          <w:rFonts w:ascii="Times" w:eastAsia="Times" w:hAnsi="Times"/>
        </w:rPr>
      </w:pPr>
      <w:r w:rsidRPr="007239BE">
        <w:rPr>
          <w:rFonts w:ascii="Times" w:eastAsia="Times" w:hAnsi="Times"/>
        </w:rPr>
        <w:t xml:space="preserve">50% Research / </w:t>
      </w:r>
      <w:r>
        <w:rPr>
          <w:rFonts w:ascii="Times" w:eastAsia="Times" w:hAnsi="Times"/>
        </w:rPr>
        <w:t>25%</w:t>
      </w:r>
      <w:r w:rsidRPr="007239BE">
        <w:rPr>
          <w:rFonts w:ascii="Times" w:eastAsia="Times" w:hAnsi="Times"/>
        </w:rPr>
        <w:t xml:space="preserve"> Teaching</w:t>
      </w:r>
      <w:r>
        <w:rPr>
          <w:rFonts w:ascii="Times" w:eastAsia="Times" w:hAnsi="Times"/>
        </w:rPr>
        <w:t xml:space="preserve"> / 25% Administration</w:t>
      </w:r>
    </w:p>
    <w:p w14:paraId="3041F5B1" w14:textId="77777777" w:rsidR="00B14461" w:rsidRPr="007239BE" w:rsidRDefault="00B14461" w:rsidP="00B14461">
      <w:pPr>
        <w:contextualSpacing/>
        <w:rPr>
          <w:rFonts w:ascii="Times" w:eastAsia="Times" w:hAnsi="Times"/>
        </w:rPr>
      </w:pPr>
      <w:r w:rsidRPr="007239BE">
        <w:rPr>
          <w:rFonts w:ascii="Times" w:eastAsia="Times" w:hAnsi="Times"/>
        </w:rPr>
        <w:t>Tenured</w:t>
      </w:r>
    </w:p>
    <w:p w14:paraId="6D7B4916" w14:textId="77777777" w:rsidR="00B14461" w:rsidRPr="007239BE" w:rsidRDefault="00B14461" w:rsidP="00B14461">
      <w:pPr>
        <w:contextualSpacing/>
        <w:rPr>
          <w:rFonts w:ascii="Times" w:eastAsia="Times" w:hAnsi="Times"/>
        </w:rPr>
      </w:pPr>
      <w:r w:rsidRPr="007239BE">
        <w:rPr>
          <w:rFonts w:ascii="Times" w:eastAsia="Times" w:hAnsi="Times"/>
        </w:rPr>
        <w:t>Graduate Faculty</w:t>
      </w:r>
    </w:p>
    <w:p w14:paraId="0D08730E" w14:textId="77777777" w:rsidR="00B14461" w:rsidRPr="00232F54" w:rsidRDefault="00B14461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</w:p>
    <w:p w14:paraId="1879A5DB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</w:rPr>
      </w:pPr>
    </w:p>
    <w:p w14:paraId="0DDC83A3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  <w:sz w:val="22"/>
          <w:szCs w:val="22"/>
        </w:rPr>
      </w:pPr>
      <w:r w:rsidRPr="00232F54">
        <w:rPr>
          <w:rFonts w:eastAsia="Times"/>
          <w:b/>
          <w:kern w:val="32"/>
          <w:sz w:val="22"/>
          <w:szCs w:val="22"/>
        </w:rPr>
        <w:t>ACADEMIC APPOINTMENTS</w:t>
      </w:r>
    </w:p>
    <w:p w14:paraId="5FB2C178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</w:p>
    <w:p w14:paraId="504AAD58" w14:textId="1C408B42" w:rsidR="00DD125F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ab/>
      </w:r>
      <w:r w:rsidR="00DD125F" w:rsidRPr="007239BE">
        <w:rPr>
          <w:rFonts w:ascii="Times" w:eastAsia="Times" w:hAnsi="Times"/>
          <w:kern w:val="32"/>
        </w:rPr>
        <w:t>Associate Professor of English, University of Georgia, 2018</w:t>
      </w:r>
      <w:r w:rsidR="00DD125F">
        <w:rPr>
          <w:rFonts w:ascii="Times" w:eastAsia="Times" w:hAnsi="Times"/>
          <w:kern w:val="32"/>
        </w:rPr>
        <w:t>-present</w:t>
      </w:r>
    </w:p>
    <w:p w14:paraId="12F5727C" w14:textId="77777777" w:rsidR="00DD125F" w:rsidRDefault="00DD125F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</w:p>
    <w:p w14:paraId="67B4F218" w14:textId="54B5BDFF" w:rsidR="00E43DDA" w:rsidRPr="00232F54" w:rsidRDefault="00E43DDA" w:rsidP="00DD125F">
      <w:pPr>
        <w:keepNext/>
        <w:spacing w:before="240" w:after="60"/>
        <w:ind w:firstLine="72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>Assistant Professor of English, University of Georgia, 2012</w:t>
      </w:r>
      <w:r w:rsidR="00DD125F">
        <w:rPr>
          <w:rFonts w:eastAsia="Times"/>
          <w:kern w:val="32"/>
        </w:rPr>
        <w:t>-2018</w:t>
      </w:r>
    </w:p>
    <w:p w14:paraId="23B86E9E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ab/>
      </w:r>
    </w:p>
    <w:p w14:paraId="75786C73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kern w:val="32"/>
        </w:rPr>
      </w:pPr>
      <w:r w:rsidRPr="00232F54">
        <w:rPr>
          <w:rFonts w:eastAsia="Times"/>
          <w:kern w:val="32"/>
        </w:rPr>
        <w:tab/>
        <w:t>Assistant Professor of English, Longwood University, 2010-2012</w:t>
      </w:r>
    </w:p>
    <w:p w14:paraId="27E57BCE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b/>
          <w:kern w:val="32"/>
        </w:rPr>
      </w:pPr>
    </w:p>
    <w:p w14:paraId="29CB4369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b/>
          <w:kern w:val="32"/>
        </w:rPr>
      </w:pPr>
    </w:p>
    <w:p w14:paraId="75E5E81C" w14:textId="77777777" w:rsidR="00E43DDA" w:rsidRPr="00232F54" w:rsidRDefault="00E43DDA" w:rsidP="00E43DDA">
      <w:pPr>
        <w:keepNext/>
        <w:spacing w:before="240" w:after="60"/>
        <w:contextualSpacing/>
        <w:outlineLvl w:val="0"/>
        <w:rPr>
          <w:rFonts w:eastAsia="Times"/>
          <w:b/>
          <w:kern w:val="32"/>
          <w:sz w:val="22"/>
          <w:szCs w:val="22"/>
        </w:rPr>
      </w:pPr>
      <w:r w:rsidRPr="00232F54">
        <w:rPr>
          <w:rFonts w:eastAsia="Times"/>
          <w:b/>
          <w:kern w:val="32"/>
          <w:sz w:val="22"/>
          <w:szCs w:val="22"/>
        </w:rPr>
        <w:t>EDUCATION</w:t>
      </w:r>
    </w:p>
    <w:p w14:paraId="100679A1" w14:textId="77777777" w:rsidR="00E43DDA" w:rsidRPr="00232F54" w:rsidRDefault="00E43DDA" w:rsidP="00E43DDA">
      <w:pPr>
        <w:contextualSpacing/>
        <w:rPr>
          <w:rFonts w:eastAsia="Times"/>
        </w:rPr>
      </w:pPr>
    </w:p>
    <w:p w14:paraId="6374C7EA" w14:textId="19EAB53E" w:rsidR="00E43DDA" w:rsidRPr="00232F54" w:rsidRDefault="00E43DDA" w:rsidP="00E43DDA">
      <w:pPr>
        <w:ind w:left="1710" w:hanging="990"/>
        <w:contextualSpacing/>
        <w:rPr>
          <w:rFonts w:eastAsia="Times"/>
        </w:rPr>
      </w:pPr>
      <w:r w:rsidRPr="00232F54">
        <w:rPr>
          <w:rFonts w:eastAsia="Times"/>
        </w:rPr>
        <w:t>Ph.D.</w:t>
      </w:r>
      <w:r w:rsidRPr="00232F54">
        <w:rPr>
          <w:rFonts w:eastAsia="Times"/>
        </w:rPr>
        <w:tab/>
      </w:r>
      <w:r w:rsidRPr="00232F54">
        <w:rPr>
          <w:rFonts w:eastAsia="Times"/>
        </w:rPr>
        <w:tab/>
        <w:t>English Language and Literature.</w:t>
      </w:r>
      <w:r w:rsidR="0078305C" w:rsidRPr="00232F54">
        <w:rPr>
          <w:rFonts w:eastAsia="Times"/>
        </w:rPr>
        <w:t xml:space="preserve"> </w:t>
      </w:r>
      <w:r w:rsidRPr="00232F54">
        <w:rPr>
          <w:rFonts w:eastAsia="Times"/>
        </w:rPr>
        <w:t>The University of Michigan.</w:t>
      </w:r>
      <w:r w:rsidR="0078305C" w:rsidRPr="00232F54">
        <w:rPr>
          <w:rFonts w:eastAsia="Times"/>
        </w:rPr>
        <w:t xml:space="preserve"> </w:t>
      </w:r>
    </w:p>
    <w:p w14:paraId="12263F37" w14:textId="77777777" w:rsidR="00E43DDA" w:rsidRPr="00232F54" w:rsidRDefault="00E43DDA" w:rsidP="00E43DDA">
      <w:pPr>
        <w:ind w:left="1710" w:hanging="990"/>
        <w:contextualSpacing/>
        <w:rPr>
          <w:rFonts w:eastAsia="Times"/>
        </w:rPr>
      </w:pPr>
      <w:r w:rsidRPr="00232F54">
        <w:rPr>
          <w:rFonts w:eastAsia="Times"/>
        </w:rPr>
        <w:tab/>
      </w:r>
      <w:r w:rsidRPr="00232F54">
        <w:rPr>
          <w:rFonts w:eastAsia="Times"/>
        </w:rPr>
        <w:tab/>
      </w:r>
      <w:r w:rsidRPr="00232F54">
        <w:rPr>
          <w:rFonts w:eastAsia="Times"/>
        </w:rPr>
        <w:tab/>
      </w:r>
      <w:r w:rsidRPr="00232F54">
        <w:rPr>
          <w:rFonts w:eastAsia="Times"/>
        </w:rPr>
        <w:tab/>
        <w:t>August 2010.</w:t>
      </w:r>
    </w:p>
    <w:p w14:paraId="6053E756" w14:textId="77777777" w:rsidR="00E43DDA" w:rsidRPr="00232F54" w:rsidRDefault="00E43DDA" w:rsidP="00E43DDA">
      <w:pPr>
        <w:ind w:left="1710" w:hanging="990"/>
        <w:contextualSpacing/>
        <w:rPr>
          <w:rFonts w:eastAsia="Times"/>
        </w:rPr>
      </w:pPr>
    </w:p>
    <w:p w14:paraId="0DDEBD97" w14:textId="77777777" w:rsidR="00E43DDA" w:rsidRPr="00232F54" w:rsidRDefault="00E43DDA" w:rsidP="00E43DDA">
      <w:pPr>
        <w:ind w:left="1710" w:hanging="990"/>
        <w:contextualSpacing/>
        <w:rPr>
          <w:rFonts w:eastAsia="Times"/>
        </w:rPr>
      </w:pPr>
      <w:r w:rsidRPr="00232F54">
        <w:rPr>
          <w:rFonts w:eastAsia="Times"/>
        </w:rPr>
        <w:t>M.A.</w:t>
      </w:r>
      <w:r w:rsidRPr="00232F54">
        <w:rPr>
          <w:rFonts w:eastAsia="Times"/>
        </w:rPr>
        <w:tab/>
      </w:r>
      <w:r w:rsidRPr="00232F54">
        <w:rPr>
          <w:rFonts w:eastAsia="Times"/>
        </w:rPr>
        <w:tab/>
        <w:t>English. The University of Georgia. May 2004.</w:t>
      </w:r>
    </w:p>
    <w:p w14:paraId="351BFA2F" w14:textId="77777777" w:rsidR="00E43DDA" w:rsidRPr="00232F54" w:rsidRDefault="00E43DDA" w:rsidP="00E43DDA">
      <w:pPr>
        <w:ind w:left="1710" w:hanging="990"/>
        <w:contextualSpacing/>
        <w:rPr>
          <w:rFonts w:eastAsia="Times"/>
        </w:rPr>
      </w:pPr>
    </w:p>
    <w:p w14:paraId="0D59BCFC" w14:textId="771C1B23" w:rsidR="00E43DDA" w:rsidRPr="00232F54" w:rsidRDefault="00E43DDA" w:rsidP="00E43DDA">
      <w:pPr>
        <w:ind w:left="1710" w:hanging="990"/>
        <w:contextualSpacing/>
        <w:rPr>
          <w:rFonts w:eastAsia="Times"/>
        </w:rPr>
      </w:pPr>
      <w:r w:rsidRPr="00232F54">
        <w:rPr>
          <w:rFonts w:eastAsia="Times"/>
        </w:rPr>
        <w:t>B.A.</w:t>
      </w:r>
      <w:r w:rsidRPr="00232F54">
        <w:rPr>
          <w:rFonts w:eastAsia="Times"/>
        </w:rPr>
        <w:tab/>
      </w:r>
      <w:r w:rsidRPr="00232F54">
        <w:rPr>
          <w:rFonts w:eastAsia="Times"/>
        </w:rPr>
        <w:tab/>
        <w:t>English. The University of Georgia. May 2004.</w:t>
      </w:r>
      <w:r w:rsidR="0078305C" w:rsidRPr="00232F54">
        <w:rPr>
          <w:rFonts w:eastAsia="Times"/>
        </w:rPr>
        <w:t xml:space="preserve"> </w:t>
      </w:r>
      <w:r w:rsidRPr="00232F54">
        <w:rPr>
          <w:rFonts w:eastAsia="Times"/>
          <w:i/>
        </w:rPr>
        <w:t xml:space="preserve">Summa Cum </w:t>
      </w:r>
      <w:r w:rsidRPr="00232F54">
        <w:rPr>
          <w:rFonts w:eastAsia="Times"/>
          <w:i/>
        </w:rPr>
        <w:tab/>
      </w:r>
      <w:r w:rsidRPr="00232F54">
        <w:rPr>
          <w:rFonts w:eastAsia="Times"/>
          <w:i/>
        </w:rPr>
        <w:tab/>
      </w:r>
      <w:r w:rsidRPr="00232F54">
        <w:rPr>
          <w:rFonts w:eastAsia="Times"/>
          <w:i/>
        </w:rPr>
        <w:tab/>
      </w:r>
      <w:r w:rsidRPr="00232F54">
        <w:rPr>
          <w:rFonts w:eastAsia="Times"/>
          <w:i/>
        </w:rPr>
        <w:tab/>
      </w:r>
      <w:r w:rsidR="009F5EC1" w:rsidRPr="00232F54">
        <w:rPr>
          <w:rFonts w:eastAsia="Times"/>
          <w:i/>
        </w:rPr>
        <w:tab/>
      </w:r>
      <w:r w:rsidRPr="00232F54">
        <w:rPr>
          <w:rFonts w:eastAsia="Times"/>
          <w:i/>
        </w:rPr>
        <w:t xml:space="preserve">Laude, With Highest Honors. </w:t>
      </w:r>
    </w:p>
    <w:p w14:paraId="46B3D634" w14:textId="77777777" w:rsidR="00E43DDA" w:rsidRPr="00232F54" w:rsidRDefault="00E43DDA" w:rsidP="00E43DDA">
      <w:pPr>
        <w:ind w:left="1710" w:hanging="990"/>
        <w:contextualSpacing/>
        <w:rPr>
          <w:rFonts w:eastAsia="Times"/>
          <w:i/>
        </w:rPr>
      </w:pPr>
    </w:p>
    <w:p w14:paraId="7C2D6DBE" w14:textId="77777777" w:rsidR="00E43DDA" w:rsidRPr="00232F54" w:rsidRDefault="00E43DDA" w:rsidP="00E43DDA">
      <w:pPr>
        <w:ind w:left="720" w:hanging="720"/>
        <w:contextualSpacing/>
        <w:rPr>
          <w:rFonts w:eastAsia="Times"/>
          <w:b/>
        </w:rPr>
      </w:pPr>
    </w:p>
    <w:p w14:paraId="7A4EEEB2" w14:textId="77777777" w:rsidR="003F1806" w:rsidRPr="00232F54" w:rsidRDefault="003F1806" w:rsidP="00A55EA3">
      <w:pPr>
        <w:contextualSpacing/>
        <w:rPr>
          <w:rFonts w:eastAsia="Times"/>
          <w:b/>
          <w:sz w:val="22"/>
          <w:szCs w:val="22"/>
          <w:u w:val="single"/>
        </w:rPr>
      </w:pPr>
      <w:r w:rsidRPr="00232F54">
        <w:rPr>
          <w:rFonts w:eastAsia="Times"/>
          <w:b/>
          <w:sz w:val="22"/>
          <w:szCs w:val="22"/>
          <w:u w:val="single"/>
        </w:rPr>
        <w:t>RESEARCH</w:t>
      </w:r>
    </w:p>
    <w:p w14:paraId="41282F01" w14:textId="77777777" w:rsidR="003F1806" w:rsidRPr="00232F54" w:rsidRDefault="003F1806" w:rsidP="00E43DDA">
      <w:pPr>
        <w:ind w:left="720" w:hanging="720"/>
        <w:contextualSpacing/>
        <w:rPr>
          <w:rFonts w:eastAsia="Times"/>
          <w:b/>
          <w:sz w:val="22"/>
          <w:szCs w:val="22"/>
        </w:rPr>
      </w:pPr>
    </w:p>
    <w:p w14:paraId="3DA01B72" w14:textId="77777777" w:rsidR="00E43DDA" w:rsidRPr="00232F54" w:rsidRDefault="00E43DDA" w:rsidP="00E43DDA">
      <w:pPr>
        <w:ind w:left="720" w:hanging="720"/>
        <w:contextualSpacing/>
        <w:rPr>
          <w:rFonts w:eastAsia="Times"/>
          <w:sz w:val="22"/>
          <w:szCs w:val="22"/>
        </w:rPr>
      </w:pPr>
      <w:r w:rsidRPr="00232F54">
        <w:rPr>
          <w:rFonts w:eastAsia="Times"/>
          <w:b/>
          <w:sz w:val="22"/>
          <w:szCs w:val="22"/>
        </w:rPr>
        <w:t>PUBLICATIONS</w:t>
      </w:r>
    </w:p>
    <w:p w14:paraId="4249B556" w14:textId="77777777" w:rsidR="00E43DDA" w:rsidRPr="00232F54" w:rsidRDefault="00E43DDA" w:rsidP="00E43DDA">
      <w:pPr>
        <w:ind w:left="720" w:hanging="720"/>
        <w:contextualSpacing/>
        <w:rPr>
          <w:rFonts w:eastAsia="Times"/>
        </w:rPr>
      </w:pPr>
    </w:p>
    <w:p w14:paraId="560E19D7" w14:textId="4EDB0C39" w:rsidR="00B14461" w:rsidRPr="00B14461" w:rsidRDefault="00B14461" w:rsidP="00143BFA">
      <w:pPr>
        <w:ind w:left="720"/>
        <w:rPr>
          <w:rFonts w:eastAsia="Times"/>
          <w:u w:val="single"/>
        </w:rPr>
      </w:pPr>
      <w:r>
        <w:rPr>
          <w:rFonts w:eastAsia="Times"/>
          <w:u w:val="single"/>
        </w:rPr>
        <w:t>Book</w:t>
      </w:r>
    </w:p>
    <w:p w14:paraId="3618BB34" w14:textId="77777777" w:rsidR="00B14461" w:rsidRPr="00232F54" w:rsidRDefault="00B14461" w:rsidP="00B14461">
      <w:pPr>
        <w:ind w:left="720"/>
        <w:contextualSpacing/>
        <w:rPr>
          <w:rFonts w:eastAsia="Times"/>
        </w:rPr>
      </w:pPr>
      <w:r w:rsidRPr="00232F54">
        <w:rPr>
          <w:rFonts w:eastAsia="Times"/>
          <w:i/>
          <w:kern w:val="32"/>
        </w:rPr>
        <w:t xml:space="preserve">Remaking Romanticism: The Radical Politics of the Excerpt </w:t>
      </w:r>
      <w:r w:rsidRPr="00232F54">
        <w:rPr>
          <w:rFonts w:eastAsia="Times"/>
          <w:kern w:val="32"/>
        </w:rPr>
        <w:t>(Palgrave Macmillan, 2017)</w:t>
      </w:r>
    </w:p>
    <w:p w14:paraId="4BAE22CF" w14:textId="4C9EB605" w:rsidR="00B14461" w:rsidRDefault="00B14461" w:rsidP="00143BFA">
      <w:pPr>
        <w:ind w:left="720"/>
        <w:rPr>
          <w:rFonts w:eastAsia="Times"/>
        </w:rPr>
      </w:pPr>
    </w:p>
    <w:p w14:paraId="7FB9BD6C" w14:textId="13A4CFBF" w:rsidR="00B14461" w:rsidRDefault="00B14461" w:rsidP="00143BFA">
      <w:pPr>
        <w:ind w:left="720"/>
        <w:rPr>
          <w:rFonts w:eastAsia="Times"/>
        </w:rPr>
      </w:pPr>
    </w:p>
    <w:p w14:paraId="34C2A170" w14:textId="29B8115E" w:rsidR="00B14461" w:rsidRDefault="00B14461" w:rsidP="00143BFA">
      <w:pPr>
        <w:ind w:left="720"/>
        <w:rPr>
          <w:rFonts w:eastAsia="Times"/>
        </w:rPr>
      </w:pPr>
    </w:p>
    <w:p w14:paraId="157F0829" w14:textId="77777777" w:rsidR="00B14461" w:rsidRDefault="00B14461" w:rsidP="00143BFA">
      <w:pPr>
        <w:ind w:left="720"/>
        <w:rPr>
          <w:rFonts w:eastAsia="Times"/>
        </w:rPr>
      </w:pPr>
    </w:p>
    <w:p w14:paraId="40245981" w14:textId="1D2CE72A" w:rsidR="00B14461" w:rsidRPr="00B14461" w:rsidRDefault="00B14461" w:rsidP="00143BFA">
      <w:pPr>
        <w:ind w:left="720"/>
        <w:rPr>
          <w:rFonts w:eastAsia="Times"/>
          <w:u w:val="single"/>
        </w:rPr>
      </w:pPr>
      <w:r>
        <w:rPr>
          <w:rFonts w:eastAsia="Times"/>
          <w:u w:val="single"/>
        </w:rPr>
        <w:lastRenderedPageBreak/>
        <w:t>Journal Articles</w:t>
      </w:r>
    </w:p>
    <w:p w14:paraId="17381332" w14:textId="37F4EA74" w:rsidR="00143BFA" w:rsidRPr="00E65A8B" w:rsidRDefault="00143BFA" w:rsidP="00143BFA">
      <w:pPr>
        <w:ind w:left="720"/>
        <w:rPr>
          <w:rFonts w:eastAsia="Times"/>
        </w:rPr>
      </w:pPr>
      <w:r>
        <w:rPr>
          <w:rFonts w:eastAsia="Times"/>
        </w:rPr>
        <w:t>“</w:t>
      </w:r>
      <w:r>
        <w:rPr>
          <w:rFonts w:ascii="Times" w:hAnsi="Times"/>
        </w:rPr>
        <w:t>Poetry and the Visual Dynamics of Race in t</w:t>
      </w:r>
      <w:r w:rsidRPr="0013398D">
        <w:rPr>
          <w:rFonts w:ascii="Times" w:hAnsi="Times"/>
        </w:rPr>
        <w:t>he</w:t>
      </w:r>
      <w:r>
        <w:rPr>
          <w:rFonts w:ascii="Times" w:hAnsi="Times"/>
          <w:i/>
          <w:iCs/>
        </w:rPr>
        <w:t xml:space="preserve"> West Indian Readers</w:t>
      </w:r>
      <w:r>
        <w:rPr>
          <w:rFonts w:ascii="Times" w:hAnsi="Times"/>
        </w:rPr>
        <w:t xml:space="preserve">.” </w:t>
      </w:r>
      <w:r>
        <w:rPr>
          <w:rFonts w:ascii="Times" w:hAnsi="Times"/>
          <w:i/>
          <w:iCs/>
        </w:rPr>
        <w:t>Victorian Poetry</w:t>
      </w:r>
      <w:r w:rsidR="00B31F40">
        <w:rPr>
          <w:rFonts w:ascii="Times" w:hAnsi="Times"/>
        </w:rPr>
        <w:t xml:space="preserve"> </w:t>
      </w:r>
      <w:r w:rsidR="00B31F40">
        <w:rPr>
          <w:rFonts w:ascii="Times" w:hAnsi="Times"/>
        </w:rPr>
        <w:tab/>
        <w:t>60.4 (Winter 2022): 583-606.</w:t>
      </w:r>
    </w:p>
    <w:p w14:paraId="05A0E30B" w14:textId="77777777" w:rsidR="00143BFA" w:rsidRDefault="00143BFA" w:rsidP="00F24515">
      <w:pPr>
        <w:ind w:left="720"/>
        <w:rPr>
          <w:rFonts w:eastAsia="Times"/>
        </w:rPr>
      </w:pPr>
    </w:p>
    <w:p w14:paraId="432D42F3" w14:textId="3FFCEFAC" w:rsidR="00F24515" w:rsidRDefault="00F24515" w:rsidP="00143BFA">
      <w:pPr>
        <w:ind w:firstLine="720"/>
        <w:rPr>
          <w:rFonts w:eastAsia="Times"/>
        </w:rPr>
      </w:pPr>
      <w:r>
        <w:rPr>
          <w:rFonts w:eastAsia="Times"/>
        </w:rPr>
        <w:t xml:space="preserve">“Gems by the Thousands: Hoarding Poetry in the Late Nineteenth Century.” </w:t>
      </w:r>
      <w:r>
        <w:rPr>
          <w:rFonts w:eastAsia="Times"/>
          <w:i/>
          <w:iCs/>
        </w:rPr>
        <w:t xml:space="preserve">Victorian </w:t>
      </w:r>
      <w:r>
        <w:rPr>
          <w:rFonts w:eastAsia="Times"/>
          <w:i/>
          <w:iCs/>
        </w:rPr>
        <w:tab/>
      </w:r>
      <w:r w:rsidR="00143BFA">
        <w:rPr>
          <w:rFonts w:eastAsia="Times"/>
          <w:i/>
          <w:iCs/>
        </w:rPr>
        <w:tab/>
      </w:r>
      <w:r w:rsidR="00143BFA">
        <w:rPr>
          <w:rFonts w:eastAsia="Times"/>
          <w:i/>
          <w:iCs/>
        </w:rPr>
        <w:tab/>
      </w:r>
      <w:r>
        <w:rPr>
          <w:rFonts w:eastAsia="Times"/>
          <w:i/>
          <w:iCs/>
        </w:rPr>
        <w:t>Poetry</w:t>
      </w:r>
      <w:r>
        <w:rPr>
          <w:rFonts w:eastAsia="Times"/>
        </w:rPr>
        <w:t xml:space="preserve"> 58.1 (Spring 2020): 73-92.</w:t>
      </w:r>
    </w:p>
    <w:p w14:paraId="5C3DFF7B" w14:textId="3A6E32A7" w:rsidR="00340766" w:rsidRDefault="00340766" w:rsidP="00E43DDA">
      <w:pPr>
        <w:ind w:left="720" w:hanging="720"/>
        <w:contextualSpacing/>
        <w:rPr>
          <w:rFonts w:eastAsia="Times"/>
        </w:rPr>
      </w:pPr>
    </w:p>
    <w:p w14:paraId="613E7C3C" w14:textId="517EE740" w:rsidR="00437A11" w:rsidRDefault="00437A11" w:rsidP="00F24515">
      <w:pPr>
        <w:ind w:firstLine="720"/>
        <w:contextualSpacing/>
        <w:rPr>
          <w:rFonts w:eastAsia="Times"/>
        </w:rPr>
      </w:pPr>
      <w:r>
        <w:rPr>
          <w:rFonts w:eastAsia="Times"/>
        </w:rPr>
        <w:t xml:space="preserve">“Introduction: </w:t>
      </w:r>
      <w:r>
        <w:rPr>
          <w:rFonts w:ascii="Times" w:eastAsia="Times" w:hAnsi="Times"/>
        </w:rPr>
        <w:t xml:space="preserve">Reassembly.” </w:t>
      </w:r>
      <w:r w:rsidRPr="00232F54">
        <w:rPr>
          <w:rFonts w:ascii="Times" w:eastAsia="Times" w:hAnsi="Times"/>
        </w:rPr>
        <w:t xml:space="preserve">Special Issue of </w:t>
      </w:r>
      <w:r w:rsidRPr="00232F54">
        <w:rPr>
          <w:rFonts w:ascii="Times" w:eastAsia="Times" w:hAnsi="Times"/>
          <w:i/>
        </w:rPr>
        <w:t>Nineteenth Century Studies</w:t>
      </w:r>
      <w:r>
        <w:rPr>
          <w:rFonts w:ascii="Times" w:eastAsia="Times" w:hAnsi="Times"/>
        </w:rPr>
        <w:t xml:space="preserve"> 30 (2017-2018 </w:t>
      </w: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</w:r>
      <w:r>
        <w:rPr>
          <w:rFonts w:ascii="Times" w:eastAsia="Times" w:hAnsi="Times"/>
        </w:rPr>
        <w:tab/>
        <w:t xml:space="preserve">[printed 2019]): 1-5. </w:t>
      </w:r>
    </w:p>
    <w:p w14:paraId="47F4B1EB" w14:textId="5EACEE3A" w:rsidR="0089784A" w:rsidRPr="00232F54" w:rsidRDefault="0089784A" w:rsidP="00B14461">
      <w:pPr>
        <w:contextualSpacing/>
        <w:rPr>
          <w:rFonts w:eastAsia="Times"/>
        </w:rPr>
      </w:pPr>
    </w:p>
    <w:p w14:paraId="2E6EE304" w14:textId="5C88AE9C" w:rsidR="000066B7" w:rsidRPr="00232F54" w:rsidRDefault="0089784A" w:rsidP="000066B7">
      <w:pPr>
        <w:ind w:left="720" w:hanging="720"/>
        <w:contextualSpacing/>
        <w:rPr>
          <w:rFonts w:eastAsia="Times"/>
        </w:rPr>
      </w:pPr>
      <w:r w:rsidRPr="00232F54">
        <w:rPr>
          <w:rFonts w:eastAsia="Times"/>
        </w:rPr>
        <w:tab/>
      </w:r>
      <w:r w:rsidR="000066B7" w:rsidRPr="00232F54">
        <w:rPr>
          <w:rFonts w:eastAsia="Times"/>
        </w:rPr>
        <w:t>“Cooperative Quotation: George Eliot and Georg</w:t>
      </w:r>
      <w:r w:rsidR="00DA1198" w:rsidRPr="00232F54">
        <w:rPr>
          <w:rFonts w:eastAsia="Times"/>
        </w:rPr>
        <w:t xml:space="preserve">e Jacob Holyoake.” </w:t>
      </w:r>
      <w:r w:rsidR="000066B7" w:rsidRPr="00232F54">
        <w:rPr>
          <w:rFonts w:eastAsia="Times"/>
          <w:i/>
        </w:rPr>
        <w:t>Victorian Studies</w:t>
      </w:r>
      <w:r w:rsidR="009F5EC1" w:rsidRPr="00232F54">
        <w:rPr>
          <w:rFonts w:eastAsia="Times"/>
        </w:rPr>
        <w:t xml:space="preserve"> </w:t>
      </w:r>
      <w:r w:rsidR="001740F9">
        <w:rPr>
          <w:rFonts w:eastAsia="Times"/>
        </w:rPr>
        <w:tab/>
      </w:r>
      <w:r w:rsidR="009F5EC1" w:rsidRPr="00232F54">
        <w:rPr>
          <w:rFonts w:eastAsia="Times"/>
        </w:rPr>
        <w:t>59.4.</w:t>
      </w:r>
      <w:r w:rsidR="00DA1198" w:rsidRPr="00232F54">
        <w:rPr>
          <w:rFonts w:eastAsia="Times"/>
        </w:rPr>
        <w:t xml:space="preserve"> (</w:t>
      </w:r>
      <w:r w:rsidR="00D63413">
        <w:rPr>
          <w:rFonts w:eastAsia="Times"/>
        </w:rPr>
        <w:t xml:space="preserve">Summer </w:t>
      </w:r>
      <w:r w:rsidR="00DA1198" w:rsidRPr="00232F54">
        <w:rPr>
          <w:rFonts w:eastAsia="Times"/>
        </w:rPr>
        <w:t>2017): 585-608.</w:t>
      </w:r>
    </w:p>
    <w:p w14:paraId="5F1AFF8E" w14:textId="77777777" w:rsidR="00A55EA3" w:rsidRPr="00232F54" w:rsidRDefault="00A55EA3" w:rsidP="000066B7">
      <w:pPr>
        <w:ind w:left="720" w:hanging="720"/>
        <w:contextualSpacing/>
        <w:rPr>
          <w:rFonts w:eastAsia="Times"/>
        </w:rPr>
      </w:pPr>
    </w:p>
    <w:p w14:paraId="29CADA3B" w14:textId="2D2BE021" w:rsidR="00A55EA3" w:rsidRDefault="00143BFA" w:rsidP="000066B7">
      <w:pPr>
        <w:ind w:left="720" w:hanging="720"/>
        <w:contextualSpacing/>
        <w:rPr>
          <w:rFonts w:ascii="Times" w:eastAsia="Times" w:hAnsi="Times"/>
        </w:rPr>
      </w:pPr>
      <w:r>
        <w:rPr>
          <w:rFonts w:ascii="Times" w:eastAsia="Times" w:hAnsi="Times"/>
        </w:rPr>
        <w:tab/>
      </w:r>
      <w:r w:rsidRPr="007239BE">
        <w:rPr>
          <w:rFonts w:ascii="Times" w:eastAsia="Times" w:hAnsi="Times"/>
        </w:rPr>
        <w:t xml:space="preserve">“Cutting Lyric Down to Size: Victorian Anthologies and the Excerpt as Poem.” </w:t>
      </w:r>
      <w:r w:rsidRPr="007239BE">
        <w:rPr>
          <w:rFonts w:ascii="Times" w:eastAsia="Times" w:hAnsi="Times"/>
          <w:i/>
        </w:rPr>
        <w:t xml:space="preserve">Genre: </w:t>
      </w: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</w:r>
      <w:r>
        <w:rPr>
          <w:rFonts w:ascii="Times" w:eastAsia="Times" w:hAnsi="Times"/>
          <w:i/>
        </w:rPr>
        <w:tab/>
      </w:r>
      <w:r w:rsidRPr="007239BE">
        <w:rPr>
          <w:rFonts w:ascii="Times" w:eastAsia="Times" w:hAnsi="Times"/>
          <w:i/>
        </w:rPr>
        <w:t>Forms of Discourse and Culture</w:t>
      </w:r>
      <w:r w:rsidRPr="007239BE">
        <w:rPr>
          <w:rFonts w:ascii="Times" w:eastAsia="Times" w:hAnsi="Times"/>
        </w:rPr>
        <w:t xml:space="preserve"> 50.3 (December 2017): 397-419</w:t>
      </w:r>
      <w:r>
        <w:rPr>
          <w:rFonts w:ascii="Times" w:eastAsia="Times" w:hAnsi="Times"/>
        </w:rPr>
        <w:t>/</w:t>
      </w:r>
    </w:p>
    <w:p w14:paraId="37B1703F" w14:textId="77777777" w:rsidR="00143BFA" w:rsidRPr="00232F54" w:rsidRDefault="00143BFA" w:rsidP="000066B7">
      <w:pPr>
        <w:ind w:left="720" w:hanging="720"/>
        <w:contextualSpacing/>
        <w:rPr>
          <w:rFonts w:eastAsia="Times"/>
        </w:rPr>
      </w:pPr>
    </w:p>
    <w:p w14:paraId="115A72BE" w14:textId="49F64F22" w:rsidR="00E43DDA" w:rsidRPr="00232F54" w:rsidRDefault="00E43DDA" w:rsidP="00A55EA3">
      <w:pPr>
        <w:ind w:firstLine="720"/>
        <w:contextualSpacing/>
        <w:rPr>
          <w:rFonts w:eastAsia="Times"/>
        </w:rPr>
      </w:pPr>
      <w:r w:rsidRPr="00232F54">
        <w:rPr>
          <w:rFonts w:eastAsia="Times"/>
        </w:rPr>
        <w:t xml:space="preserve">“The Lyric Speaker Goes to </w:t>
      </w:r>
      <w:proofErr w:type="spellStart"/>
      <w:r w:rsidRPr="00232F54">
        <w:rPr>
          <w:rFonts w:eastAsia="Times"/>
        </w:rPr>
        <w:t>Gaol</w:t>
      </w:r>
      <w:proofErr w:type="spellEnd"/>
      <w:r w:rsidRPr="00232F54">
        <w:rPr>
          <w:rFonts w:eastAsia="Times"/>
        </w:rPr>
        <w:t>: British Poetry and Radical Prisoners, 1820-1845.”</w:t>
      </w:r>
      <w:r w:rsidR="0078305C" w:rsidRPr="00232F54">
        <w:rPr>
          <w:rFonts w:eastAsia="Times"/>
        </w:rPr>
        <w:t xml:space="preserve"> </w:t>
      </w:r>
      <w:r w:rsidRPr="00232F54">
        <w:rPr>
          <w:rFonts w:eastAsia="Times"/>
        </w:rPr>
        <w:tab/>
      </w:r>
      <w:r w:rsidR="00A55EA3" w:rsidRPr="00232F54">
        <w:rPr>
          <w:rFonts w:eastAsia="Times"/>
        </w:rPr>
        <w:tab/>
      </w:r>
      <w:r w:rsidR="00A55EA3" w:rsidRPr="00232F54">
        <w:rPr>
          <w:rFonts w:eastAsia="Times"/>
        </w:rPr>
        <w:tab/>
      </w:r>
      <w:r w:rsidRPr="00232F54">
        <w:rPr>
          <w:rFonts w:eastAsia="Times"/>
          <w:i/>
        </w:rPr>
        <w:t>Nineteenth-Century Literature</w:t>
      </w:r>
      <w:r w:rsidRPr="00232F54">
        <w:rPr>
          <w:rFonts w:eastAsia="Times"/>
        </w:rPr>
        <w:t xml:space="preserve"> 67 (June 2012): 1-28.</w:t>
      </w:r>
    </w:p>
    <w:p w14:paraId="55F0ABDA" w14:textId="77777777" w:rsidR="00E43DDA" w:rsidRPr="00232F54" w:rsidRDefault="00E43DDA" w:rsidP="00E43DDA">
      <w:pPr>
        <w:ind w:left="720" w:hanging="720"/>
        <w:contextualSpacing/>
        <w:rPr>
          <w:rFonts w:eastAsia="Times"/>
        </w:rPr>
      </w:pPr>
    </w:p>
    <w:p w14:paraId="6943C37F" w14:textId="06E78C5E" w:rsidR="009F5EC1" w:rsidRDefault="00E43DDA" w:rsidP="00907832">
      <w:pPr>
        <w:ind w:left="720"/>
        <w:contextualSpacing/>
        <w:rPr>
          <w:rFonts w:eastAsia="Times"/>
        </w:rPr>
      </w:pPr>
      <w:r w:rsidRPr="00232F54">
        <w:rPr>
          <w:rFonts w:eastAsia="Times"/>
        </w:rPr>
        <w:t xml:space="preserve">“Remaking </w:t>
      </w:r>
      <w:r w:rsidRPr="00232F54">
        <w:rPr>
          <w:rFonts w:eastAsia="Times"/>
          <w:i/>
        </w:rPr>
        <w:t>Caleb Williams</w:t>
      </w:r>
      <w:r w:rsidRPr="00232F54">
        <w:rPr>
          <w:rFonts w:eastAsia="Times"/>
        </w:rPr>
        <w:t xml:space="preserve"> in the Nineteenth Century.” </w:t>
      </w:r>
      <w:r w:rsidRPr="00232F54">
        <w:rPr>
          <w:rFonts w:eastAsia="Times"/>
          <w:i/>
        </w:rPr>
        <w:t>Romanticism</w:t>
      </w:r>
      <w:r w:rsidR="009F5EC1" w:rsidRPr="00232F54">
        <w:rPr>
          <w:rFonts w:eastAsia="Times"/>
        </w:rPr>
        <w:t xml:space="preserve"> 18 (July 2012): </w:t>
      </w:r>
      <w:r w:rsidR="001740F9">
        <w:rPr>
          <w:rFonts w:eastAsia="Times"/>
        </w:rPr>
        <w:tab/>
      </w:r>
      <w:r w:rsidRPr="00232F54">
        <w:rPr>
          <w:rFonts w:eastAsia="Times"/>
        </w:rPr>
        <w:t>143-154.</w:t>
      </w:r>
    </w:p>
    <w:p w14:paraId="7C00A9F7" w14:textId="4085754C" w:rsidR="000A27FC" w:rsidRDefault="000A27FC" w:rsidP="00907832">
      <w:pPr>
        <w:ind w:left="720"/>
        <w:contextualSpacing/>
        <w:rPr>
          <w:rFonts w:eastAsia="Times"/>
        </w:rPr>
      </w:pPr>
    </w:p>
    <w:p w14:paraId="5AF1B528" w14:textId="3689339B" w:rsidR="000A27FC" w:rsidRDefault="000A27FC" w:rsidP="00907832">
      <w:pPr>
        <w:ind w:left="720"/>
        <w:contextualSpacing/>
        <w:rPr>
          <w:rFonts w:eastAsia="Times"/>
          <w:b/>
          <w:bCs/>
          <w:u w:val="single"/>
        </w:rPr>
      </w:pPr>
      <w:r>
        <w:rPr>
          <w:rFonts w:eastAsia="Times"/>
          <w:u w:val="single"/>
        </w:rPr>
        <w:t>Book Chapters</w:t>
      </w:r>
    </w:p>
    <w:p w14:paraId="488D8EA2" w14:textId="2CBB940F" w:rsidR="000A27FC" w:rsidRPr="000A27FC" w:rsidRDefault="000A27FC" w:rsidP="00907832">
      <w:pPr>
        <w:ind w:left="720"/>
        <w:contextualSpacing/>
        <w:rPr>
          <w:rFonts w:eastAsia="Times"/>
        </w:rPr>
      </w:pPr>
      <w:r>
        <w:rPr>
          <w:rFonts w:eastAsia="Times"/>
        </w:rPr>
        <w:t xml:space="preserve">“’For the many, not the few’: Shelley and Politics from Chartism to Socialism,” in </w:t>
      </w:r>
      <w:r>
        <w:rPr>
          <w:rFonts w:eastAsia="Times"/>
          <w:i/>
          <w:iCs/>
        </w:rPr>
        <w:t xml:space="preserve">Percy </w:t>
      </w:r>
      <w:r>
        <w:rPr>
          <w:rFonts w:eastAsia="Times"/>
          <w:i/>
          <w:iCs/>
        </w:rPr>
        <w:tab/>
        <w:t>Shelley in Context</w:t>
      </w:r>
      <w:r>
        <w:rPr>
          <w:rFonts w:eastAsia="Times"/>
        </w:rPr>
        <w:t>. Invited. (Cambridge: Cambridge UP). Forthcoming.</w:t>
      </w:r>
    </w:p>
    <w:p w14:paraId="7F9F2DA3" w14:textId="18A6C359" w:rsidR="00DD125F" w:rsidRDefault="00DD125F" w:rsidP="00907832">
      <w:pPr>
        <w:ind w:left="720"/>
        <w:contextualSpacing/>
        <w:rPr>
          <w:rFonts w:eastAsia="Times"/>
        </w:rPr>
      </w:pPr>
    </w:p>
    <w:p w14:paraId="50A0EDFF" w14:textId="77777777" w:rsidR="00DD125F" w:rsidRPr="00232F54" w:rsidRDefault="00DD125F" w:rsidP="00907832">
      <w:pPr>
        <w:ind w:left="720"/>
        <w:contextualSpacing/>
        <w:rPr>
          <w:rFonts w:eastAsia="Times"/>
        </w:rPr>
      </w:pPr>
    </w:p>
    <w:p w14:paraId="71E2222C" w14:textId="16BAD158" w:rsidR="00E43DDA" w:rsidRPr="001740F9" w:rsidRDefault="00E43DDA" w:rsidP="00E43DDA">
      <w:pPr>
        <w:contextualSpacing/>
        <w:rPr>
          <w:rFonts w:eastAsia="Times"/>
          <w:sz w:val="22"/>
          <w:szCs w:val="22"/>
        </w:rPr>
      </w:pPr>
      <w:r w:rsidRPr="001740F9">
        <w:rPr>
          <w:rFonts w:eastAsia="Times"/>
          <w:b/>
          <w:sz w:val="22"/>
          <w:szCs w:val="22"/>
        </w:rPr>
        <w:t>AWARDS</w:t>
      </w:r>
      <w:r w:rsidR="00EE4B42">
        <w:rPr>
          <w:rFonts w:eastAsia="Times"/>
          <w:b/>
          <w:sz w:val="22"/>
          <w:szCs w:val="22"/>
        </w:rPr>
        <w:t xml:space="preserve">, </w:t>
      </w:r>
      <w:r w:rsidRPr="001740F9">
        <w:rPr>
          <w:rFonts w:eastAsia="Times"/>
          <w:b/>
          <w:sz w:val="22"/>
          <w:szCs w:val="22"/>
        </w:rPr>
        <w:t>FELLOWSHIPS</w:t>
      </w:r>
      <w:r w:rsidR="00EE4B42">
        <w:rPr>
          <w:rFonts w:eastAsia="Times"/>
          <w:b/>
          <w:sz w:val="22"/>
          <w:szCs w:val="22"/>
        </w:rPr>
        <w:t>, GRANTS</w:t>
      </w:r>
    </w:p>
    <w:p w14:paraId="0B45F3D7" w14:textId="77777777" w:rsidR="00E43DDA" w:rsidRPr="00232F54" w:rsidRDefault="00E43DDA" w:rsidP="00E43DDA">
      <w:pPr>
        <w:contextualSpacing/>
        <w:rPr>
          <w:rFonts w:eastAsia="Times"/>
          <w:b/>
        </w:rPr>
      </w:pPr>
      <w:r w:rsidRPr="00232F54">
        <w:rPr>
          <w:rFonts w:eastAsia="Times"/>
          <w:b/>
        </w:rPr>
        <w:tab/>
      </w:r>
    </w:p>
    <w:p w14:paraId="49C06C16" w14:textId="7C17C8AA" w:rsidR="00EE4B42" w:rsidRPr="007239BE" w:rsidRDefault="00EE4B42" w:rsidP="00EE4B42">
      <w:pPr>
        <w:ind w:firstLine="720"/>
        <w:contextualSpacing/>
        <w:rPr>
          <w:rFonts w:ascii="Times" w:eastAsia="Times" w:hAnsi="Times"/>
        </w:rPr>
      </w:pPr>
      <w:proofErr w:type="spellStart"/>
      <w:r w:rsidRPr="007239BE">
        <w:rPr>
          <w:rFonts w:ascii="Times" w:eastAsia="Times" w:hAnsi="Times"/>
        </w:rPr>
        <w:t>Willson</w:t>
      </w:r>
      <w:proofErr w:type="spellEnd"/>
      <w:r w:rsidRPr="007239BE">
        <w:rPr>
          <w:rFonts w:ascii="Times" w:eastAsia="Times" w:hAnsi="Times"/>
        </w:rPr>
        <w:t xml:space="preserve"> Center Research Fellowship. University of Georgia</w:t>
      </w:r>
      <w:r>
        <w:rPr>
          <w:rFonts w:ascii="Times" w:eastAsia="Times" w:hAnsi="Times"/>
        </w:rPr>
        <w:t xml:space="preserve">, </w:t>
      </w:r>
      <w:r w:rsidRPr="007239BE">
        <w:rPr>
          <w:rFonts w:ascii="Times" w:eastAsia="Times" w:hAnsi="Times"/>
        </w:rPr>
        <w:t>Spring 20</w:t>
      </w:r>
      <w:r>
        <w:rPr>
          <w:rFonts w:ascii="Times" w:eastAsia="Times" w:hAnsi="Times"/>
        </w:rPr>
        <w:t>20</w:t>
      </w:r>
    </w:p>
    <w:p w14:paraId="02E42C8B" w14:textId="3BEAB8CF" w:rsidR="00EE4B42" w:rsidRPr="0099791F" w:rsidRDefault="00EE4B42" w:rsidP="00EE4B42">
      <w:pPr>
        <w:ind w:firstLine="720"/>
        <w:contextualSpacing/>
        <w:rPr>
          <w:rFonts w:ascii="Times" w:eastAsia="Times" w:hAnsi="Times"/>
          <w:sz w:val="22"/>
          <w:szCs w:val="22"/>
        </w:rPr>
      </w:pPr>
      <w:r>
        <w:rPr>
          <w:rFonts w:eastAsia="Times"/>
          <w:szCs w:val="20"/>
        </w:rPr>
        <w:t xml:space="preserve">Mellon-Funded Global Georgia Grant. </w:t>
      </w:r>
      <w:proofErr w:type="spellStart"/>
      <w:r>
        <w:rPr>
          <w:rFonts w:eastAsia="Times"/>
          <w:szCs w:val="20"/>
        </w:rPr>
        <w:t>Willson</w:t>
      </w:r>
      <w:proofErr w:type="spellEnd"/>
      <w:r>
        <w:rPr>
          <w:rFonts w:eastAsia="Times"/>
          <w:szCs w:val="20"/>
        </w:rPr>
        <w:t xml:space="preserve"> Center for Humanities and Arts, 2019-</w:t>
      </w:r>
      <w:r>
        <w:rPr>
          <w:rFonts w:eastAsia="Times"/>
          <w:szCs w:val="20"/>
        </w:rPr>
        <w:tab/>
      </w:r>
      <w:r>
        <w:rPr>
          <w:rFonts w:eastAsia="Times"/>
          <w:szCs w:val="20"/>
        </w:rPr>
        <w:tab/>
      </w:r>
      <w:r>
        <w:rPr>
          <w:rFonts w:eastAsia="Times"/>
          <w:szCs w:val="20"/>
        </w:rPr>
        <w:tab/>
        <w:t>202</w:t>
      </w:r>
      <w:r w:rsidR="001808B1">
        <w:rPr>
          <w:rFonts w:eastAsia="Times"/>
          <w:szCs w:val="20"/>
        </w:rPr>
        <w:t>2</w:t>
      </w:r>
      <w:r>
        <w:rPr>
          <w:rFonts w:eastAsia="Times"/>
          <w:szCs w:val="20"/>
        </w:rPr>
        <w:t>. $1,200.</w:t>
      </w:r>
    </w:p>
    <w:p w14:paraId="15A82A58" w14:textId="30CC92E7" w:rsidR="0081234C" w:rsidRPr="00232F54" w:rsidRDefault="0081234C" w:rsidP="00EE4B42">
      <w:pPr>
        <w:ind w:firstLine="720"/>
        <w:contextualSpacing/>
        <w:rPr>
          <w:rFonts w:eastAsia="Times"/>
        </w:rPr>
      </w:pPr>
      <w:proofErr w:type="spellStart"/>
      <w:r w:rsidRPr="00232F54">
        <w:rPr>
          <w:rFonts w:eastAsia="Times"/>
        </w:rPr>
        <w:t>Willson</w:t>
      </w:r>
      <w:proofErr w:type="spellEnd"/>
      <w:r w:rsidRPr="00232F54">
        <w:rPr>
          <w:rFonts w:eastAsia="Times"/>
        </w:rPr>
        <w:t xml:space="preserve"> Center</w:t>
      </w:r>
      <w:r w:rsidR="003A2F57" w:rsidRPr="00232F54">
        <w:rPr>
          <w:rFonts w:eastAsia="Times"/>
        </w:rPr>
        <w:t xml:space="preserve"> Research Fellowship.</w:t>
      </w:r>
      <w:r w:rsidR="0078305C" w:rsidRPr="00232F54">
        <w:rPr>
          <w:rFonts w:eastAsia="Times"/>
        </w:rPr>
        <w:t xml:space="preserve"> </w:t>
      </w:r>
      <w:r w:rsidR="003A2F57" w:rsidRPr="00232F54">
        <w:rPr>
          <w:rFonts w:eastAsia="Times"/>
        </w:rPr>
        <w:t>University of Georgia, Spring 2014</w:t>
      </w:r>
    </w:p>
    <w:p w14:paraId="6F6D1E06" w14:textId="77777777" w:rsidR="00E43DDA" w:rsidRPr="00232F54" w:rsidRDefault="00E43DDA" w:rsidP="0081234C">
      <w:pPr>
        <w:ind w:firstLine="720"/>
        <w:contextualSpacing/>
        <w:rPr>
          <w:rFonts w:eastAsia="Times"/>
        </w:rPr>
      </w:pPr>
      <w:proofErr w:type="spellStart"/>
      <w:r w:rsidRPr="00232F54">
        <w:rPr>
          <w:rFonts w:eastAsia="Times"/>
        </w:rPr>
        <w:t>Proquest</w:t>
      </w:r>
      <w:proofErr w:type="spellEnd"/>
      <w:r w:rsidRPr="00232F54">
        <w:rPr>
          <w:rFonts w:eastAsia="Times"/>
        </w:rPr>
        <w:t xml:space="preserve"> Distinguished Dissertation Award. University of Michigan, 2011.</w:t>
      </w:r>
    </w:p>
    <w:p w14:paraId="4825C4E4" w14:textId="77777777" w:rsidR="00E43DDA" w:rsidRPr="00232F54" w:rsidRDefault="00E43DDA" w:rsidP="00E43DDA">
      <w:pPr>
        <w:contextualSpacing/>
        <w:rPr>
          <w:rFonts w:eastAsia="Times"/>
        </w:rPr>
      </w:pPr>
      <w:r w:rsidRPr="00232F54">
        <w:rPr>
          <w:rFonts w:eastAsia="Times"/>
          <w:b/>
        </w:rPr>
        <w:tab/>
      </w:r>
      <w:r w:rsidRPr="00232F54">
        <w:rPr>
          <w:rFonts w:eastAsia="Times"/>
        </w:rPr>
        <w:t>Rackham Predoctoral Fellowship. University of Michigan. Spring 2009-Spring 2010.</w:t>
      </w:r>
    </w:p>
    <w:p w14:paraId="6BFF2A47" w14:textId="04C350A3" w:rsidR="00E43DDA" w:rsidRPr="00232F54" w:rsidRDefault="00E43DDA" w:rsidP="00E43DDA">
      <w:pPr>
        <w:contextualSpacing/>
        <w:rPr>
          <w:rFonts w:eastAsia="Times"/>
        </w:rPr>
      </w:pPr>
      <w:r w:rsidRPr="00232F54">
        <w:rPr>
          <w:rFonts w:eastAsia="Times"/>
        </w:rPr>
        <w:tab/>
        <w:t>Rackham International Research Grant. University of Michigan.</w:t>
      </w:r>
      <w:r w:rsidR="0078305C" w:rsidRPr="00232F54">
        <w:rPr>
          <w:rFonts w:eastAsia="Times"/>
        </w:rPr>
        <w:t xml:space="preserve"> </w:t>
      </w:r>
      <w:r w:rsidRPr="00232F54">
        <w:rPr>
          <w:rFonts w:eastAsia="Times"/>
        </w:rPr>
        <w:t>Summer 2009.</w:t>
      </w:r>
    </w:p>
    <w:p w14:paraId="162987C1" w14:textId="6E1ED26A" w:rsidR="00E43DDA" w:rsidRPr="00232F54" w:rsidRDefault="00E43DDA" w:rsidP="00E708F1">
      <w:pPr>
        <w:contextualSpacing/>
        <w:rPr>
          <w:rFonts w:eastAsia="Times"/>
        </w:rPr>
      </w:pPr>
      <w:r w:rsidRPr="00232F54">
        <w:rPr>
          <w:rFonts w:eastAsia="Times"/>
        </w:rPr>
        <w:tab/>
      </w:r>
    </w:p>
    <w:p w14:paraId="5249AC63" w14:textId="77777777" w:rsidR="00E43DDA" w:rsidRPr="00232F54" w:rsidRDefault="00E43DDA" w:rsidP="00E43DDA">
      <w:pPr>
        <w:ind w:left="720" w:hanging="720"/>
        <w:contextualSpacing/>
        <w:rPr>
          <w:rFonts w:eastAsia="Times"/>
          <w:b/>
        </w:rPr>
      </w:pPr>
    </w:p>
    <w:p w14:paraId="6F67316C" w14:textId="6ACF08F6" w:rsidR="00E43DDA" w:rsidRPr="001740F9" w:rsidRDefault="00907832" w:rsidP="0081234C">
      <w:pPr>
        <w:ind w:left="720" w:hanging="720"/>
        <w:contextualSpacing/>
        <w:rPr>
          <w:rFonts w:eastAsia="Times"/>
          <w:b/>
          <w:sz w:val="22"/>
          <w:szCs w:val="22"/>
        </w:rPr>
      </w:pPr>
      <w:r w:rsidRPr="001740F9">
        <w:rPr>
          <w:rFonts w:eastAsia="Times"/>
          <w:b/>
          <w:sz w:val="22"/>
          <w:szCs w:val="22"/>
        </w:rPr>
        <w:t>PRESENTATIONS</w:t>
      </w:r>
    </w:p>
    <w:p w14:paraId="64DFE5CE" w14:textId="77777777" w:rsidR="00E43DDA" w:rsidRPr="00232F54" w:rsidRDefault="00E43DDA" w:rsidP="00E43DDA">
      <w:pPr>
        <w:ind w:left="720" w:hanging="720"/>
        <w:contextualSpacing/>
        <w:rPr>
          <w:rFonts w:eastAsia="Times"/>
          <w:b/>
        </w:rPr>
      </w:pPr>
    </w:p>
    <w:p w14:paraId="45431748" w14:textId="46889561" w:rsidR="00B31F40" w:rsidRPr="00B31F40" w:rsidRDefault="00B31F40" w:rsidP="001829A7">
      <w:pPr>
        <w:ind w:left="720"/>
        <w:rPr>
          <w:rFonts w:ascii="Times" w:hAnsi="Times"/>
          <w:i/>
          <w:iCs/>
        </w:rPr>
      </w:pPr>
      <w:r>
        <w:rPr>
          <w:rFonts w:ascii="Times" w:hAnsi="Times"/>
        </w:rPr>
        <w:t xml:space="preserve">“‘We are the Empire in miniature’: Reforming Empire through Poetry in Jamaica.” North </w:t>
      </w:r>
      <w:r>
        <w:rPr>
          <w:rFonts w:ascii="Times" w:hAnsi="Times"/>
        </w:rPr>
        <w:tab/>
        <w:t xml:space="preserve">American Victorian Studies Association. Bloomington, IN. November 9-11, </w:t>
      </w:r>
      <w:r>
        <w:rPr>
          <w:rFonts w:ascii="Times" w:hAnsi="Times"/>
        </w:rPr>
        <w:tab/>
        <w:t>2023.</w:t>
      </w:r>
    </w:p>
    <w:p w14:paraId="082A683C" w14:textId="77777777" w:rsidR="00B31F40" w:rsidRDefault="00B31F40" w:rsidP="001829A7">
      <w:pPr>
        <w:ind w:left="720"/>
        <w:rPr>
          <w:rFonts w:ascii="Times" w:hAnsi="Times"/>
        </w:rPr>
      </w:pPr>
    </w:p>
    <w:p w14:paraId="5DCC75AE" w14:textId="39E10285" w:rsidR="00385E6C" w:rsidRPr="00385E6C" w:rsidRDefault="00385E6C" w:rsidP="001829A7">
      <w:pPr>
        <w:ind w:left="720"/>
        <w:rPr>
          <w:rFonts w:ascii="Times" w:hAnsi="Times"/>
          <w:i/>
          <w:iCs/>
        </w:rPr>
      </w:pPr>
      <w:r>
        <w:rPr>
          <w:rFonts w:ascii="Times" w:hAnsi="Times"/>
        </w:rPr>
        <w:t xml:space="preserve">“Caribbean Vengeance in the Victorian Classroom: On Teaching </w:t>
      </w:r>
      <w:r>
        <w:rPr>
          <w:rFonts w:ascii="Times" w:hAnsi="Times"/>
          <w:i/>
          <w:iCs/>
        </w:rPr>
        <w:t xml:space="preserve">Emmanuel </w:t>
      </w:r>
      <w:proofErr w:type="spellStart"/>
      <w:r>
        <w:rPr>
          <w:rFonts w:ascii="Times" w:hAnsi="Times"/>
          <w:i/>
          <w:iCs/>
        </w:rPr>
        <w:t>Appadocca</w:t>
      </w:r>
      <w:proofErr w:type="spellEnd"/>
      <w:r>
        <w:rPr>
          <w:rFonts w:ascii="Times" w:hAnsi="Times"/>
          <w:i/>
          <w:iCs/>
        </w:rPr>
        <w:t xml:space="preserve">: </w:t>
      </w:r>
      <w:r>
        <w:rPr>
          <w:rFonts w:ascii="Times" w:hAnsi="Times"/>
          <w:i/>
          <w:iCs/>
        </w:rPr>
        <w:tab/>
        <w:t xml:space="preserve">or, Blighted Life: a Tale of the </w:t>
      </w:r>
      <w:proofErr w:type="spellStart"/>
      <w:r>
        <w:rPr>
          <w:rFonts w:ascii="Times" w:hAnsi="Times"/>
          <w:i/>
          <w:iCs/>
        </w:rPr>
        <w:t>Boucaneers</w:t>
      </w:r>
      <w:proofErr w:type="spellEnd"/>
      <w:r>
        <w:rPr>
          <w:rFonts w:ascii="Times" w:hAnsi="Times"/>
        </w:rPr>
        <w:t xml:space="preserve"> (1854).” North American Victorian </w:t>
      </w:r>
      <w:r>
        <w:rPr>
          <w:rFonts w:ascii="Times" w:hAnsi="Times"/>
        </w:rPr>
        <w:tab/>
        <w:t>Studies Association. Bethlehem, PA. September 29-Nov 2, 2022.</w:t>
      </w:r>
    </w:p>
    <w:p w14:paraId="21F93E05" w14:textId="77777777" w:rsidR="00385E6C" w:rsidRDefault="00385E6C" w:rsidP="001829A7">
      <w:pPr>
        <w:ind w:left="720"/>
        <w:rPr>
          <w:rFonts w:ascii="Times" w:hAnsi="Times"/>
        </w:rPr>
      </w:pPr>
    </w:p>
    <w:p w14:paraId="6A310A05" w14:textId="07CB6BF5" w:rsidR="00385E6C" w:rsidRDefault="00385E6C" w:rsidP="001829A7">
      <w:pPr>
        <w:ind w:left="720"/>
        <w:rPr>
          <w:rFonts w:ascii="Times" w:hAnsi="Times"/>
        </w:rPr>
      </w:pPr>
      <w:r>
        <w:rPr>
          <w:rFonts w:ascii="Times" w:hAnsi="Times"/>
        </w:rPr>
        <w:lastRenderedPageBreak/>
        <w:t xml:space="preserve">“Poetry at Sea: Textbook Romanticism in the Caribbean.” North American Association </w:t>
      </w:r>
      <w:r>
        <w:rPr>
          <w:rFonts w:ascii="Times" w:hAnsi="Times"/>
        </w:rPr>
        <w:tab/>
        <w:t xml:space="preserve">for the Study of Romanticism/ British Association for Romantic Studies. 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Ormskirk</w:t>
      </w:r>
      <w:proofErr w:type="spellEnd"/>
      <w:r>
        <w:rPr>
          <w:rFonts w:ascii="Times" w:hAnsi="Times"/>
        </w:rPr>
        <w:t>, UK. August 2-6, 2022.</w:t>
      </w:r>
    </w:p>
    <w:p w14:paraId="0180ED3F" w14:textId="77777777" w:rsidR="00385E6C" w:rsidRDefault="00385E6C" w:rsidP="001829A7">
      <w:pPr>
        <w:ind w:left="720"/>
        <w:rPr>
          <w:rFonts w:ascii="Times" w:hAnsi="Times"/>
        </w:rPr>
      </w:pPr>
    </w:p>
    <w:p w14:paraId="09D296E1" w14:textId="765A4E76" w:rsidR="001829A7" w:rsidRPr="009C1006" w:rsidRDefault="001829A7" w:rsidP="001829A7">
      <w:pPr>
        <w:ind w:left="720"/>
        <w:rPr>
          <w:rFonts w:ascii="Times" w:hAnsi="Times"/>
        </w:rPr>
      </w:pPr>
      <w:r w:rsidRPr="009C1006">
        <w:rPr>
          <w:rFonts w:ascii="Times" w:hAnsi="Times"/>
        </w:rPr>
        <w:t xml:space="preserve">“Victorian Textbooks: Unsettling Boundaries of Geography and Form.” North American </w:t>
      </w:r>
      <w:r w:rsidRPr="009C1006">
        <w:rPr>
          <w:rFonts w:ascii="Times" w:hAnsi="Times"/>
        </w:rPr>
        <w:tab/>
        <w:t>Victorian Studies Association. Virtual. March 3-6, 2022.</w:t>
      </w:r>
    </w:p>
    <w:p w14:paraId="101B7E8D" w14:textId="77777777" w:rsidR="001829A7" w:rsidRDefault="001829A7" w:rsidP="00143BFA">
      <w:pPr>
        <w:contextualSpacing/>
      </w:pPr>
    </w:p>
    <w:p w14:paraId="1FD8900C" w14:textId="14C9785F" w:rsidR="00143BFA" w:rsidRPr="00143BFA" w:rsidRDefault="00143BFA" w:rsidP="001829A7">
      <w:pPr>
        <w:ind w:firstLine="720"/>
        <w:contextualSpacing/>
        <w:rPr>
          <w:rFonts w:ascii="Times" w:hAnsi="Times"/>
          <w:bCs/>
        </w:rPr>
      </w:pPr>
      <w:r>
        <w:rPr>
          <w:rFonts w:ascii="Times" w:hAnsi="Times"/>
        </w:rPr>
        <w:t xml:space="preserve">Invited Guest Speaker for Graduate Seminar on Book History at University of Michigan </w:t>
      </w:r>
    </w:p>
    <w:p w14:paraId="521AD7A0" w14:textId="77777777" w:rsidR="00143BFA" w:rsidRDefault="00143BFA" w:rsidP="00143BFA">
      <w:pPr>
        <w:ind w:left="720" w:hanging="720"/>
        <w:contextualSpacing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October 8, 2020 (via zoom)</w:t>
      </w:r>
    </w:p>
    <w:p w14:paraId="5B27A4B9" w14:textId="77777777" w:rsidR="00143BFA" w:rsidRDefault="00143BFA" w:rsidP="00EE4B42">
      <w:pPr>
        <w:ind w:firstLine="720"/>
        <w:rPr>
          <w:rFonts w:ascii="Times" w:hAnsi="Times"/>
        </w:rPr>
      </w:pPr>
    </w:p>
    <w:p w14:paraId="432E7BF7" w14:textId="1AE741F3" w:rsidR="00EE4B42" w:rsidRPr="00EE4B42" w:rsidRDefault="00EE4B42" w:rsidP="00143BFA">
      <w:pPr>
        <w:ind w:firstLine="720"/>
        <w:rPr>
          <w:rFonts w:ascii="Times" w:hAnsi="Times"/>
          <w:i/>
          <w:iCs/>
        </w:rPr>
      </w:pPr>
      <w:r>
        <w:rPr>
          <w:rFonts w:ascii="Times" w:hAnsi="Times"/>
        </w:rPr>
        <w:t xml:space="preserve">“The Victorian Educational Anthology: a Global Institution?” Roundtable: Institutions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and Mediation. North American Victorian Studies Association. Columbus, OH,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October 17-19, 2019.</w:t>
      </w:r>
    </w:p>
    <w:p w14:paraId="35F46A63" w14:textId="77777777" w:rsidR="00EE4B42" w:rsidRDefault="00EE4B42" w:rsidP="00EE4B42">
      <w:pPr>
        <w:ind w:firstLine="720"/>
        <w:rPr>
          <w:rFonts w:ascii="Times" w:hAnsi="Times"/>
        </w:rPr>
      </w:pPr>
    </w:p>
    <w:p w14:paraId="1F8605DD" w14:textId="69567C88" w:rsidR="00EE4B42" w:rsidRDefault="00EE4B42" w:rsidP="00EE4B42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“Bite-size Wordsworth; or, how the Victorians Consumed </w:t>
      </w:r>
      <w:r>
        <w:rPr>
          <w:rFonts w:ascii="Times" w:hAnsi="Times"/>
          <w:i/>
        </w:rPr>
        <w:t>The Excursion</w:t>
      </w:r>
      <w:r>
        <w:rPr>
          <w:rFonts w:ascii="Times" w:hAnsi="Times"/>
        </w:rPr>
        <w:t xml:space="preserve">.” Victorians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Institute Conference. Asheville, NC, November 8-10, 2018.</w:t>
      </w:r>
    </w:p>
    <w:p w14:paraId="739BA694" w14:textId="77777777" w:rsidR="00EE4B42" w:rsidRDefault="00EE4B42" w:rsidP="00EE4B42">
      <w:pPr>
        <w:ind w:firstLine="720"/>
        <w:rPr>
          <w:rFonts w:ascii="Times" w:hAnsi="Times"/>
        </w:rPr>
      </w:pPr>
    </w:p>
    <w:p w14:paraId="35527DEB" w14:textId="77777777" w:rsidR="00EE4B42" w:rsidRDefault="00EE4B42" w:rsidP="00EE4B42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“Assembling Poems, Assembling Empire: Textbook Romanticism in the Caribbean.”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International Conference on Romanticism. Greenville, SC, October 25-27, 2018.</w:t>
      </w:r>
    </w:p>
    <w:p w14:paraId="38B5677B" w14:textId="77777777" w:rsidR="00EE4B42" w:rsidRPr="00247CC8" w:rsidRDefault="00EE4B42" w:rsidP="00EE4B42">
      <w:pPr>
        <w:ind w:firstLine="720"/>
        <w:rPr>
          <w:rFonts w:ascii="Times" w:hAnsi="Times"/>
        </w:rPr>
      </w:pPr>
    </w:p>
    <w:p w14:paraId="224F9B9F" w14:textId="77777777" w:rsidR="00EE4B42" w:rsidRDefault="00EE4B42" w:rsidP="00EE4B42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 “British Poems at Sea: Poetry and Colonial Education in the Caribbean.” North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American Victorian Studies Association. St. Petersburg, FL, October 10-14, 2018.</w:t>
      </w:r>
    </w:p>
    <w:p w14:paraId="5B073237" w14:textId="77777777" w:rsidR="00EE4B42" w:rsidRDefault="00EE4B42" w:rsidP="00CD1896">
      <w:pPr>
        <w:ind w:firstLine="720"/>
        <w:contextualSpacing/>
      </w:pPr>
    </w:p>
    <w:p w14:paraId="5B45DF24" w14:textId="3E1E5441" w:rsidR="00CD1896" w:rsidRPr="00232F54" w:rsidRDefault="00CD1896" w:rsidP="00EE4B42">
      <w:pPr>
        <w:ind w:firstLine="720"/>
        <w:contextualSpacing/>
      </w:pPr>
      <w:r w:rsidRPr="00232F54">
        <w:t xml:space="preserve">“Poetic Gems: Anthologies and Extraction.” </w:t>
      </w:r>
      <w:r w:rsidR="00DA1198" w:rsidRPr="00232F54">
        <w:t xml:space="preserve">North </w:t>
      </w:r>
      <w:r w:rsidRPr="00232F54">
        <w:t xml:space="preserve">American Victorian Studies </w:t>
      </w:r>
      <w:r w:rsidR="001740F9">
        <w:tab/>
      </w:r>
      <w:r w:rsidR="001740F9">
        <w:tab/>
      </w:r>
      <w:r w:rsidR="001740F9">
        <w:tab/>
      </w:r>
      <w:r w:rsidR="001740F9">
        <w:tab/>
      </w:r>
      <w:r w:rsidRPr="00232F54">
        <w:t xml:space="preserve">Association. Banff, </w:t>
      </w:r>
      <w:proofErr w:type="spellStart"/>
      <w:r w:rsidRPr="00232F54">
        <w:t>Canda</w:t>
      </w:r>
      <w:proofErr w:type="spellEnd"/>
      <w:r w:rsidRPr="00232F54">
        <w:t>, November 16-18, 2017.</w:t>
      </w:r>
    </w:p>
    <w:p w14:paraId="49860362" w14:textId="77777777" w:rsidR="00CD1896" w:rsidRPr="00232F54" w:rsidRDefault="00CD1896" w:rsidP="00BC0720">
      <w:pPr>
        <w:ind w:left="720" w:hanging="720"/>
        <w:contextualSpacing/>
      </w:pPr>
    </w:p>
    <w:p w14:paraId="7C800D7D" w14:textId="0688909B" w:rsidR="0089784A" w:rsidRPr="00232F54" w:rsidRDefault="0089784A" w:rsidP="00CD1896">
      <w:pPr>
        <w:ind w:left="720"/>
        <w:contextualSpacing/>
        <w:rPr>
          <w:i/>
        </w:rPr>
      </w:pPr>
      <w:r w:rsidRPr="00232F54">
        <w:t xml:space="preserve">“Pruning Poems: Quotation, Co-operation, and Improved Romanticism.” British </w:t>
      </w:r>
      <w:r w:rsidR="001740F9">
        <w:tab/>
      </w:r>
      <w:r w:rsidRPr="00232F54">
        <w:t xml:space="preserve">Association for Romantic </w:t>
      </w:r>
      <w:r w:rsidR="009F5EC1" w:rsidRPr="00232F54">
        <w:t xml:space="preserve">Studies. York, UK, July 27-30, </w:t>
      </w:r>
      <w:r w:rsidRPr="00232F54">
        <w:t>2017.</w:t>
      </w:r>
    </w:p>
    <w:p w14:paraId="579265B3" w14:textId="77777777" w:rsidR="0089784A" w:rsidRPr="00232F54" w:rsidRDefault="0089784A" w:rsidP="00BC0720">
      <w:pPr>
        <w:ind w:left="720" w:hanging="720"/>
        <w:contextualSpacing/>
      </w:pPr>
    </w:p>
    <w:p w14:paraId="26547672" w14:textId="314AEA0B" w:rsidR="00907832" w:rsidRPr="00232F54" w:rsidRDefault="00907832" w:rsidP="00BC0720">
      <w:pPr>
        <w:ind w:left="720" w:hanging="720"/>
        <w:contextualSpacing/>
      </w:pPr>
      <w:r w:rsidRPr="00232F54">
        <w:tab/>
        <w:t>Roundtable Organizer: “Print Culture and the P</w:t>
      </w:r>
      <w:r w:rsidR="009F5EC1" w:rsidRPr="00232F54">
        <w:t xml:space="preserve">oetess.” British Women Writers </w:t>
      </w:r>
      <w:r w:rsidR="001740F9">
        <w:tab/>
      </w:r>
      <w:r w:rsidRPr="00232F54">
        <w:t>Conference. Durham, June 21-24, 2017.</w:t>
      </w:r>
    </w:p>
    <w:p w14:paraId="1150B4E8" w14:textId="77777777" w:rsidR="00907832" w:rsidRPr="00232F54" w:rsidRDefault="00907832" w:rsidP="00BC0720">
      <w:pPr>
        <w:ind w:left="720" w:hanging="720"/>
        <w:contextualSpacing/>
      </w:pPr>
    </w:p>
    <w:p w14:paraId="6038D250" w14:textId="22018176" w:rsidR="0089784A" w:rsidRPr="00232F54" w:rsidRDefault="0089784A" w:rsidP="00BC0720">
      <w:pPr>
        <w:ind w:left="720" w:hanging="720"/>
        <w:contextualSpacing/>
      </w:pPr>
      <w:r w:rsidRPr="00232F54">
        <w:tab/>
        <w:t>“The Chartists Reprint the 1790s: Quotation and the Remaking of the Past.” Nineteenth-</w:t>
      </w:r>
      <w:r w:rsidRPr="00232F54">
        <w:tab/>
        <w:t>Century Studies Association. Charleston, February 1-3, 2017.</w:t>
      </w:r>
    </w:p>
    <w:p w14:paraId="7EE94371" w14:textId="77777777" w:rsidR="0089784A" w:rsidRPr="00232F54" w:rsidRDefault="0089784A" w:rsidP="00BC0720">
      <w:pPr>
        <w:ind w:left="720" w:hanging="720"/>
        <w:contextualSpacing/>
      </w:pPr>
    </w:p>
    <w:p w14:paraId="55CD33F8" w14:textId="77777777" w:rsidR="00BC0720" w:rsidRPr="00232F54" w:rsidRDefault="0089784A" w:rsidP="00BC0720">
      <w:pPr>
        <w:ind w:left="720" w:hanging="720"/>
        <w:contextualSpacing/>
        <w:rPr>
          <w:rFonts w:eastAsia="Times"/>
        </w:rPr>
      </w:pPr>
      <w:r w:rsidRPr="00232F54">
        <w:tab/>
      </w:r>
      <w:r w:rsidR="00BC0720" w:rsidRPr="00232F54">
        <w:rPr>
          <w:rFonts w:eastAsia="Times"/>
        </w:rPr>
        <w:t xml:space="preserve">“Poetry and the Forms of Co-operation.” </w:t>
      </w:r>
      <w:r w:rsidR="005534F6" w:rsidRPr="00232F54">
        <w:rPr>
          <w:rFonts w:eastAsia="Times"/>
        </w:rPr>
        <w:t xml:space="preserve">North </w:t>
      </w:r>
      <w:r w:rsidR="00BC0720" w:rsidRPr="00232F54">
        <w:rPr>
          <w:rFonts w:eastAsia="Times"/>
        </w:rPr>
        <w:t xml:space="preserve">American Victorian Studies Conference. </w:t>
      </w:r>
      <w:r w:rsidR="005534F6" w:rsidRPr="00232F54">
        <w:rPr>
          <w:rFonts w:eastAsia="Times"/>
        </w:rPr>
        <w:tab/>
      </w:r>
      <w:r w:rsidR="00BC0720" w:rsidRPr="00232F54">
        <w:rPr>
          <w:rFonts w:eastAsia="Times"/>
        </w:rPr>
        <w:t>Phoenix, Nov 3-5, 2016.</w:t>
      </w:r>
    </w:p>
    <w:p w14:paraId="3C4F9CEB" w14:textId="77777777" w:rsidR="00BC0720" w:rsidRPr="00232F54" w:rsidRDefault="00BC0720" w:rsidP="00BC0720">
      <w:r w:rsidRPr="00232F54">
        <w:tab/>
      </w:r>
    </w:p>
    <w:p w14:paraId="5543A575" w14:textId="2ED06110" w:rsidR="00BC0720" w:rsidRPr="00232F54" w:rsidRDefault="00BC0720" w:rsidP="00BC0720">
      <w:r w:rsidRPr="00232F54">
        <w:tab/>
        <w:t xml:space="preserve">“Yew Trees and their Discontents.” North American Society for Studies in Romanticism. </w:t>
      </w:r>
      <w:r w:rsidRPr="00232F54">
        <w:tab/>
      </w:r>
      <w:r w:rsidRPr="00232F54">
        <w:tab/>
      </w:r>
      <w:r w:rsidRPr="00232F54">
        <w:tab/>
        <w:t>Berkeley, CA, August 11-14, 2016.</w:t>
      </w:r>
    </w:p>
    <w:p w14:paraId="1F2F5B4A" w14:textId="77777777" w:rsidR="00BC0720" w:rsidRPr="00232F54" w:rsidRDefault="00BC0720" w:rsidP="00BC0720"/>
    <w:p w14:paraId="76CDDAEE" w14:textId="0B286A73" w:rsidR="00BC0720" w:rsidRPr="00232F54" w:rsidRDefault="00BC0720" w:rsidP="00BC0720">
      <w:r w:rsidRPr="00232F54">
        <w:tab/>
        <w:t xml:space="preserve">“Re-forming Coleridge’s Meditations.” American Comparative Literature Association </w:t>
      </w:r>
      <w:r w:rsidRPr="00232F54">
        <w:tab/>
      </w:r>
      <w:r w:rsidRPr="00232F54">
        <w:tab/>
      </w:r>
      <w:r w:rsidRPr="00232F54">
        <w:tab/>
        <w:t>Conference. Boston, March 17-20, 2016.</w:t>
      </w:r>
    </w:p>
    <w:p w14:paraId="5254CD61" w14:textId="77777777" w:rsidR="00BC0720" w:rsidRPr="00232F54" w:rsidRDefault="00BC0720" w:rsidP="00442E3F"/>
    <w:p w14:paraId="1A57D1E4" w14:textId="288863C5" w:rsidR="00AD0EF4" w:rsidRPr="00232F54" w:rsidRDefault="00BC0720" w:rsidP="00442E3F">
      <w:r w:rsidRPr="00232F54">
        <w:tab/>
      </w:r>
      <w:r w:rsidR="00AD0EF4" w:rsidRPr="00232F54">
        <w:t xml:space="preserve">“Putting George Eliot to Work.” Victorians Institute Conference. Spartanburg, Oct 1-3, </w:t>
      </w:r>
      <w:r w:rsidR="00AD0EF4" w:rsidRPr="00232F54">
        <w:tab/>
      </w:r>
      <w:r w:rsidR="00AD0EF4" w:rsidRPr="00232F54">
        <w:tab/>
      </w:r>
      <w:r w:rsidR="00AD0EF4" w:rsidRPr="00232F54">
        <w:tab/>
        <w:t>2015.</w:t>
      </w:r>
    </w:p>
    <w:p w14:paraId="361BCE87" w14:textId="77777777" w:rsidR="00AD0EF4" w:rsidRPr="00232F54" w:rsidRDefault="00AD0EF4" w:rsidP="00442E3F"/>
    <w:p w14:paraId="63CEDB72" w14:textId="13683391" w:rsidR="00442E3F" w:rsidRPr="00232F54" w:rsidRDefault="00AD0EF4" w:rsidP="00442E3F">
      <w:r w:rsidRPr="00232F54">
        <w:lastRenderedPageBreak/>
        <w:tab/>
      </w:r>
      <w:r w:rsidR="00442E3F" w:rsidRPr="00232F54">
        <w:t xml:space="preserve">“Combining Worlds: </w:t>
      </w:r>
      <w:r w:rsidR="00442E3F" w:rsidRPr="00232F54">
        <w:rPr>
          <w:i/>
        </w:rPr>
        <w:t>The Spanish Gypsy</w:t>
      </w:r>
      <w:r w:rsidR="00442E3F" w:rsidRPr="00232F54">
        <w:t xml:space="preserve"> Joins the Co-op.” North American Victorian </w:t>
      </w:r>
      <w:r w:rsidR="00442E3F" w:rsidRPr="00232F54">
        <w:tab/>
      </w:r>
      <w:r w:rsidR="00442E3F" w:rsidRPr="00232F54">
        <w:tab/>
      </w:r>
      <w:r w:rsidR="00442E3F" w:rsidRPr="00232F54">
        <w:tab/>
        <w:t>Studies Association Conference. Honolulu, July 9-12, 2015.</w:t>
      </w:r>
    </w:p>
    <w:p w14:paraId="11C58C6B" w14:textId="77777777" w:rsidR="00711E47" w:rsidRPr="00232F54" w:rsidRDefault="00711E47" w:rsidP="00442E3F"/>
    <w:p w14:paraId="62A89CD7" w14:textId="54D27D58" w:rsidR="00442E3F" w:rsidRPr="00232F54" w:rsidRDefault="00442E3F" w:rsidP="00442E3F">
      <w:r w:rsidRPr="00232F54">
        <w:tab/>
        <w:t xml:space="preserve">“Textual Mobility / Class Mobility: Shelley’s ‘Song to the Men of England.’” </w:t>
      </w:r>
      <w:r w:rsidR="001740F9">
        <w:tab/>
      </w:r>
      <w:r w:rsidR="001740F9">
        <w:tab/>
      </w:r>
      <w:r w:rsidR="001740F9">
        <w:tab/>
      </w:r>
      <w:r w:rsidR="001740F9">
        <w:tab/>
      </w:r>
      <w:r w:rsidRPr="00232F54">
        <w:t xml:space="preserve">Interdisciplinary Nineteenth-Century Studies Conference. Atlanta, April 16-19, </w:t>
      </w:r>
      <w:r w:rsidRPr="00232F54">
        <w:tab/>
      </w:r>
      <w:r w:rsidRPr="00232F54">
        <w:tab/>
      </w:r>
      <w:r w:rsidRPr="00232F54">
        <w:tab/>
        <w:t>2015.</w:t>
      </w:r>
    </w:p>
    <w:p w14:paraId="7995D83E" w14:textId="77777777" w:rsidR="00442E3F" w:rsidRPr="00232F54" w:rsidRDefault="00442E3F" w:rsidP="0073488F"/>
    <w:p w14:paraId="0495B132" w14:textId="28B042B2" w:rsidR="0073488F" w:rsidRPr="00232F54" w:rsidRDefault="00442E3F" w:rsidP="0073488F">
      <w:r w:rsidRPr="00232F54">
        <w:tab/>
      </w:r>
      <w:r w:rsidR="0073488F" w:rsidRPr="00232F54">
        <w:t xml:space="preserve">“Cutting Lyric Down to Size: Victorian Anthologies and the Excerpt as Poem.” North </w:t>
      </w:r>
      <w:r w:rsidR="0073488F" w:rsidRPr="00232F54">
        <w:tab/>
      </w:r>
      <w:r w:rsidR="0073488F" w:rsidRPr="00232F54">
        <w:tab/>
      </w:r>
      <w:r w:rsidR="0073488F" w:rsidRPr="00232F54">
        <w:tab/>
        <w:t>American Victorian Studies Association. Lond</w:t>
      </w:r>
      <w:r w:rsidR="001740F9">
        <w:t xml:space="preserve">on, Ontario, November 13-15, </w:t>
      </w:r>
      <w:r w:rsidR="001740F9">
        <w:tab/>
      </w:r>
      <w:r w:rsidR="001740F9">
        <w:tab/>
      </w:r>
      <w:r w:rsidR="001740F9">
        <w:tab/>
      </w:r>
      <w:r w:rsidR="0073488F" w:rsidRPr="00232F54">
        <w:t>2014.</w:t>
      </w:r>
    </w:p>
    <w:p w14:paraId="7DBB8993" w14:textId="77777777" w:rsidR="0073488F" w:rsidRPr="00232F54" w:rsidRDefault="0073488F" w:rsidP="0080785C">
      <w:pPr>
        <w:ind w:firstLine="720"/>
      </w:pPr>
    </w:p>
    <w:p w14:paraId="1E99D85F" w14:textId="3F413FE6" w:rsidR="0080785C" w:rsidRPr="00232F54" w:rsidRDefault="0080785C" w:rsidP="0080785C">
      <w:pPr>
        <w:ind w:firstLine="720"/>
      </w:pPr>
      <w:r w:rsidRPr="00232F54">
        <w:t xml:space="preserve">“Inventing Lyric: Byron, Shelley, and the Excerpt as Poem.” North American Society for </w:t>
      </w:r>
      <w:r w:rsidRPr="00232F54">
        <w:tab/>
      </w:r>
      <w:r w:rsidRPr="00232F54">
        <w:tab/>
      </w:r>
      <w:r w:rsidRPr="00232F54">
        <w:tab/>
        <w:t>Studies in Romanticism Conference, Washington DC, July 9-13, 2014.</w:t>
      </w:r>
    </w:p>
    <w:p w14:paraId="0F0E73AE" w14:textId="77777777" w:rsidR="0080785C" w:rsidRPr="00232F54" w:rsidRDefault="0080785C" w:rsidP="00D30E0C">
      <w:pPr>
        <w:ind w:firstLine="720"/>
      </w:pPr>
    </w:p>
    <w:p w14:paraId="38789268" w14:textId="0CFB73D8" w:rsidR="00D30E0C" w:rsidRPr="00232F54" w:rsidRDefault="00D30E0C" w:rsidP="00D30E0C">
      <w:pPr>
        <w:ind w:firstLine="720"/>
      </w:pPr>
      <w:r w:rsidRPr="00232F54">
        <w:t xml:space="preserve">“Poems in Pieces: Google and New Literary History.” North American Victorian Studies </w:t>
      </w:r>
      <w:r w:rsidRPr="00232F54">
        <w:tab/>
      </w:r>
      <w:r w:rsidRPr="00232F54">
        <w:tab/>
      </w:r>
      <w:r w:rsidRPr="00232F54">
        <w:tab/>
        <w:t>Association Conference, Pasadena, October 24-27, 2013</w:t>
      </w:r>
    </w:p>
    <w:p w14:paraId="04958277" w14:textId="77777777" w:rsidR="00D30E0C" w:rsidRPr="00232F54" w:rsidRDefault="00D30E0C" w:rsidP="00976A9D">
      <w:pPr>
        <w:ind w:left="720"/>
        <w:contextualSpacing/>
        <w:rPr>
          <w:bCs/>
        </w:rPr>
      </w:pPr>
    </w:p>
    <w:p w14:paraId="76BACB2C" w14:textId="4DEEC7A3" w:rsidR="00A8674A" w:rsidRPr="00232F54" w:rsidRDefault="00976A9D" w:rsidP="00976A9D">
      <w:pPr>
        <w:ind w:left="720"/>
        <w:contextualSpacing/>
        <w:rPr>
          <w:bCs/>
        </w:rPr>
      </w:pPr>
      <w:r w:rsidRPr="00232F54">
        <w:rPr>
          <w:bCs/>
        </w:rPr>
        <w:t>“On Cheap Books.”</w:t>
      </w:r>
      <w:r w:rsidR="0078305C" w:rsidRPr="00232F54">
        <w:rPr>
          <w:bCs/>
        </w:rPr>
        <w:t xml:space="preserve"> </w:t>
      </w:r>
      <w:r w:rsidRPr="00232F54">
        <w:rPr>
          <w:bCs/>
        </w:rPr>
        <w:t>Invited Paper.</w:t>
      </w:r>
      <w:r w:rsidR="0078305C" w:rsidRPr="00232F54">
        <w:rPr>
          <w:bCs/>
        </w:rPr>
        <w:t xml:space="preserve"> </w:t>
      </w:r>
      <w:r w:rsidRPr="00232F54">
        <w:rPr>
          <w:bCs/>
          <w:i/>
        </w:rPr>
        <w:t xml:space="preserve">Beyond Words </w:t>
      </w:r>
      <w:r w:rsidRPr="00232F54">
        <w:rPr>
          <w:bCs/>
        </w:rPr>
        <w:t>Book History Conference.</w:t>
      </w:r>
      <w:r w:rsidR="0078305C" w:rsidRPr="00232F54">
        <w:rPr>
          <w:bCs/>
        </w:rPr>
        <w:t xml:space="preserve"> </w:t>
      </w:r>
      <w:r w:rsidR="009F5EC1" w:rsidRPr="00232F54">
        <w:rPr>
          <w:bCs/>
        </w:rPr>
        <w:t xml:space="preserve">University </w:t>
      </w:r>
      <w:r w:rsidR="001740F9">
        <w:rPr>
          <w:bCs/>
        </w:rPr>
        <w:tab/>
      </w:r>
      <w:r w:rsidRPr="00232F54">
        <w:rPr>
          <w:bCs/>
        </w:rPr>
        <w:t>of Georgia. December 1, 2012.</w:t>
      </w:r>
    </w:p>
    <w:p w14:paraId="77113CCF" w14:textId="77777777" w:rsidR="00A8674A" w:rsidRPr="00232F54" w:rsidRDefault="00A8674A" w:rsidP="00E43DDA">
      <w:pPr>
        <w:ind w:firstLine="720"/>
        <w:contextualSpacing/>
        <w:rPr>
          <w:bCs/>
        </w:rPr>
      </w:pPr>
    </w:p>
    <w:p w14:paraId="6B56CBB4" w14:textId="77777777" w:rsidR="00E43DDA" w:rsidRPr="00232F54" w:rsidRDefault="00E43DDA" w:rsidP="00E43DDA">
      <w:pPr>
        <w:ind w:firstLine="720"/>
        <w:contextualSpacing/>
        <w:rPr>
          <w:bCs/>
        </w:rPr>
      </w:pPr>
      <w:r w:rsidRPr="00232F54">
        <w:rPr>
          <w:bCs/>
        </w:rPr>
        <w:t xml:space="preserve">“Genre-mixing as Attack in Stowe’s </w:t>
      </w:r>
      <w:r w:rsidRPr="00232F54">
        <w:rPr>
          <w:bCs/>
          <w:i/>
        </w:rPr>
        <w:t>Lady Byron Vindicated</w:t>
      </w:r>
      <w:r w:rsidRPr="00232F54">
        <w:rPr>
          <w:bCs/>
        </w:rPr>
        <w:t xml:space="preserve">.” Victorians Institute </w:t>
      </w:r>
      <w:r w:rsidR="00976A9D" w:rsidRPr="00232F54">
        <w:rPr>
          <w:bCs/>
        </w:rPr>
        <w:tab/>
      </w:r>
      <w:r w:rsidR="00976A9D" w:rsidRPr="00232F54">
        <w:rPr>
          <w:bCs/>
        </w:rPr>
        <w:tab/>
      </w:r>
      <w:r w:rsidR="00976A9D" w:rsidRPr="00232F54">
        <w:rPr>
          <w:bCs/>
        </w:rPr>
        <w:tab/>
      </w:r>
      <w:r w:rsidR="00976A9D" w:rsidRPr="00232F54">
        <w:rPr>
          <w:bCs/>
        </w:rPr>
        <w:tab/>
      </w:r>
      <w:r w:rsidRPr="00232F54">
        <w:rPr>
          <w:bCs/>
        </w:rPr>
        <w:t xml:space="preserve">Conference, Richmond, VA, October 19-20, 2012. </w:t>
      </w:r>
    </w:p>
    <w:p w14:paraId="7BD1B7FD" w14:textId="77777777" w:rsidR="00E43DDA" w:rsidRPr="00232F54" w:rsidRDefault="00E43DDA" w:rsidP="00E43DDA">
      <w:pPr>
        <w:ind w:left="720"/>
        <w:contextualSpacing/>
        <w:rPr>
          <w:bCs/>
        </w:rPr>
      </w:pPr>
    </w:p>
    <w:p w14:paraId="378C7200" w14:textId="5C6D93DA" w:rsidR="00E43DDA" w:rsidRPr="00232F54" w:rsidRDefault="00E43DDA" w:rsidP="00E43DDA">
      <w:pPr>
        <w:ind w:left="720"/>
        <w:contextualSpacing/>
        <w:rPr>
          <w:bCs/>
        </w:rPr>
      </w:pPr>
      <w:r w:rsidRPr="00232F54">
        <w:rPr>
          <w:bCs/>
        </w:rPr>
        <w:t xml:space="preserve">“Remaking Wordsworth’s </w:t>
      </w:r>
      <w:r w:rsidRPr="00232F54">
        <w:rPr>
          <w:bCs/>
          <w:i/>
        </w:rPr>
        <w:t>Liberty Sonnets</w:t>
      </w:r>
      <w:r w:rsidRPr="00232F54">
        <w:rPr>
          <w:bCs/>
        </w:rPr>
        <w:t xml:space="preserve">: The Case of the Radical Press.” North </w:t>
      </w:r>
      <w:r w:rsidRPr="00232F54">
        <w:rPr>
          <w:bCs/>
        </w:rPr>
        <w:tab/>
        <w:t xml:space="preserve">American Society for Studies in Romanticism, Park City, UT, August 10-14, </w:t>
      </w:r>
      <w:r w:rsidR="001740F9">
        <w:rPr>
          <w:bCs/>
        </w:rPr>
        <w:tab/>
      </w:r>
      <w:r w:rsidRPr="00232F54">
        <w:rPr>
          <w:bCs/>
        </w:rPr>
        <w:t>2011.</w:t>
      </w:r>
    </w:p>
    <w:p w14:paraId="21FE450A" w14:textId="77777777" w:rsidR="00E43DDA" w:rsidRPr="00232F54" w:rsidRDefault="00E43DDA" w:rsidP="00E43DDA">
      <w:pPr>
        <w:ind w:left="720"/>
        <w:contextualSpacing/>
        <w:rPr>
          <w:bCs/>
        </w:rPr>
      </w:pPr>
    </w:p>
    <w:p w14:paraId="32AB5EB6" w14:textId="61BC7D3D" w:rsidR="00E43DDA" w:rsidRPr="00232F54" w:rsidRDefault="00E43DDA" w:rsidP="00E43DDA">
      <w:pPr>
        <w:ind w:left="720"/>
        <w:contextualSpacing/>
        <w:rPr>
          <w:bCs/>
        </w:rPr>
      </w:pPr>
      <w:r w:rsidRPr="00232F54">
        <w:rPr>
          <w:bCs/>
        </w:rPr>
        <w:t xml:space="preserve">“Prison Sociability.” Modern Languages Association Convention, Los Angeles, January </w:t>
      </w:r>
      <w:r w:rsidR="001740F9">
        <w:rPr>
          <w:bCs/>
        </w:rPr>
        <w:tab/>
      </w:r>
      <w:r w:rsidRPr="00232F54">
        <w:rPr>
          <w:bCs/>
        </w:rPr>
        <w:t>6-9, 2011.</w:t>
      </w:r>
    </w:p>
    <w:p w14:paraId="735D29EE" w14:textId="77777777" w:rsidR="00E43DDA" w:rsidRPr="00232F54" w:rsidRDefault="00E43DDA" w:rsidP="00E43DDA">
      <w:pPr>
        <w:ind w:left="720"/>
        <w:contextualSpacing/>
      </w:pPr>
      <w:r w:rsidRPr="00232F54">
        <w:tab/>
      </w:r>
    </w:p>
    <w:p w14:paraId="581E8A0B" w14:textId="77777777" w:rsidR="00E43DDA" w:rsidRPr="00232F54" w:rsidRDefault="00E43DDA" w:rsidP="00E43DDA">
      <w:pPr>
        <w:ind w:left="720"/>
        <w:contextualSpacing/>
      </w:pPr>
      <w:r w:rsidRPr="00232F54">
        <w:t xml:space="preserve">“Holyoake’s </w:t>
      </w:r>
      <w:r w:rsidRPr="00232F54">
        <w:rPr>
          <w:i/>
        </w:rPr>
        <w:t>History</w:t>
      </w:r>
      <w:r w:rsidRPr="00232F54">
        <w:t>, in which George Eliot Will Play the Part of the Co-</w:t>
      </w:r>
      <w:proofErr w:type="spellStart"/>
      <w:r w:rsidRPr="00232F54">
        <w:t>operativist</w:t>
      </w:r>
      <w:proofErr w:type="spellEnd"/>
      <w:r w:rsidRPr="00232F54">
        <w:t xml:space="preserve">.” </w:t>
      </w:r>
      <w:r w:rsidRPr="00232F54">
        <w:tab/>
      </w:r>
      <w:r w:rsidRPr="00232F54">
        <w:tab/>
        <w:t>Modern Languages Association Convention, Los Angeles, January 6-9, 2011.</w:t>
      </w:r>
    </w:p>
    <w:p w14:paraId="26A2A822" w14:textId="77777777" w:rsidR="00E43DDA" w:rsidRPr="00232F54" w:rsidRDefault="00E43DDA" w:rsidP="00E43DDA">
      <w:pPr>
        <w:ind w:left="720"/>
        <w:contextualSpacing/>
      </w:pPr>
    </w:p>
    <w:p w14:paraId="4918D58D" w14:textId="1418883B" w:rsidR="00E43DDA" w:rsidRPr="00232F54" w:rsidRDefault="00E43DDA" w:rsidP="00E43DDA">
      <w:pPr>
        <w:ind w:left="720"/>
        <w:contextualSpacing/>
      </w:pPr>
      <w:r w:rsidRPr="00232F54">
        <w:t xml:space="preserve">“Cutting and Pasting: Radical Print Culture, </w:t>
      </w:r>
      <w:r w:rsidRPr="00232F54">
        <w:rPr>
          <w:i/>
        </w:rPr>
        <w:t>Felix Holt</w:t>
      </w:r>
      <w:r w:rsidRPr="00232F54">
        <w:t>, an</w:t>
      </w:r>
      <w:r w:rsidR="009F5EC1" w:rsidRPr="00232F54">
        <w:t xml:space="preserve">d Political Uses of the Recent </w:t>
      </w:r>
      <w:r w:rsidR="001740F9">
        <w:tab/>
      </w:r>
      <w:r w:rsidRPr="00232F54">
        <w:t xml:space="preserve">Past in </w:t>
      </w:r>
      <w:r w:rsidRPr="00232F54">
        <w:tab/>
        <w:t>Victorian England.” British Association</w:t>
      </w:r>
      <w:r w:rsidR="009F5EC1" w:rsidRPr="00232F54">
        <w:t xml:space="preserve"> for Victorian Studies / North </w:t>
      </w:r>
      <w:r w:rsidR="001740F9">
        <w:tab/>
      </w:r>
      <w:r w:rsidRPr="00232F54">
        <w:t>American Victorian Studies Association Conference, “Past vs. Present.”</w:t>
      </w:r>
      <w:r w:rsidR="0078305C" w:rsidRPr="00232F54">
        <w:t xml:space="preserve"> </w:t>
      </w:r>
      <w:r w:rsidR="001740F9">
        <w:tab/>
      </w:r>
      <w:r w:rsidRPr="00232F54">
        <w:t>Cambridge University.</w:t>
      </w:r>
      <w:r w:rsidR="0078305C" w:rsidRPr="00232F54">
        <w:t xml:space="preserve"> </w:t>
      </w:r>
      <w:r w:rsidRPr="00232F54">
        <w:t>July 13-15, 2009.</w:t>
      </w:r>
    </w:p>
    <w:p w14:paraId="58C55AB6" w14:textId="77777777" w:rsidR="00E43DDA" w:rsidRPr="00232F54" w:rsidRDefault="00E43DDA" w:rsidP="00E43DDA">
      <w:pPr>
        <w:ind w:left="1440" w:hanging="720"/>
        <w:contextualSpacing/>
        <w:rPr>
          <w:i/>
        </w:rPr>
      </w:pPr>
    </w:p>
    <w:p w14:paraId="2635E5D0" w14:textId="0BF2A992" w:rsidR="00E43DDA" w:rsidRPr="00232F54" w:rsidRDefault="00E43DDA" w:rsidP="00E43DDA">
      <w:pPr>
        <w:ind w:left="1440" w:hanging="720"/>
        <w:contextualSpacing/>
      </w:pPr>
      <w:r w:rsidRPr="00232F54">
        <w:t xml:space="preserve">“The Past Jumps Up: Southey’s </w:t>
      </w:r>
      <w:r w:rsidRPr="00232F54">
        <w:rPr>
          <w:i/>
        </w:rPr>
        <w:t>Wat Tyler</w:t>
      </w:r>
      <w:r w:rsidRPr="00232F54">
        <w:t xml:space="preserve"> in the 19</w:t>
      </w:r>
      <w:r w:rsidRPr="00232F54">
        <w:rPr>
          <w:vertAlign w:val="superscript"/>
        </w:rPr>
        <w:t>th</w:t>
      </w:r>
      <w:r w:rsidRPr="00232F54">
        <w:t>-century Radical Press.” North American Society for Studies in Romanticism Conference, “Romanticism and Modernity.” Duke University.</w:t>
      </w:r>
      <w:r w:rsidR="0078305C" w:rsidRPr="00232F54">
        <w:t xml:space="preserve"> </w:t>
      </w:r>
      <w:r w:rsidRPr="00232F54">
        <w:t>May 21-24, 2009.</w:t>
      </w:r>
    </w:p>
    <w:p w14:paraId="7CBE3367" w14:textId="77777777" w:rsidR="00E43DDA" w:rsidRPr="00232F54" w:rsidRDefault="00E43DDA" w:rsidP="00E43DDA">
      <w:pPr>
        <w:ind w:left="1440" w:hanging="720"/>
        <w:contextualSpacing/>
        <w:rPr>
          <w:i/>
        </w:rPr>
      </w:pPr>
    </w:p>
    <w:p w14:paraId="27C6E444" w14:textId="114C268E" w:rsidR="00E43DDA" w:rsidRPr="00232F54" w:rsidRDefault="00E43DDA" w:rsidP="00E43DDA">
      <w:pPr>
        <w:ind w:left="720"/>
        <w:contextualSpacing/>
        <w:rPr>
          <w:rFonts w:eastAsia="Times"/>
        </w:rPr>
      </w:pPr>
      <w:r w:rsidRPr="00232F54">
        <w:rPr>
          <w:rFonts w:eastAsia="Times"/>
        </w:rPr>
        <w:t xml:space="preserve">“Harriet Beecher Stowe, </w:t>
      </w:r>
      <w:r w:rsidRPr="00232F54">
        <w:rPr>
          <w:rFonts w:eastAsia="Times"/>
          <w:i/>
        </w:rPr>
        <w:t>Caleb Williams</w:t>
      </w:r>
      <w:r w:rsidRPr="00232F54">
        <w:rPr>
          <w:rFonts w:eastAsia="Times"/>
        </w:rPr>
        <w:t>, and the Vindication of Lady Byron</w:t>
      </w:r>
      <w:r w:rsidRPr="00232F54">
        <w:rPr>
          <w:rFonts w:eastAsia="Times"/>
          <w:i/>
        </w:rPr>
        <w:t>.</w:t>
      </w:r>
      <w:r w:rsidRPr="00232F54">
        <w:rPr>
          <w:rFonts w:eastAsia="Times"/>
        </w:rPr>
        <w:t xml:space="preserve">” North </w:t>
      </w:r>
      <w:r w:rsidRPr="00232F54">
        <w:rPr>
          <w:rFonts w:eastAsia="Times"/>
        </w:rPr>
        <w:tab/>
        <w:t>American Society for Stud</w:t>
      </w:r>
      <w:r w:rsidR="0089784A" w:rsidRPr="00232F54">
        <w:rPr>
          <w:rFonts w:eastAsia="Times"/>
        </w:rPr>
        <w:t>ies in Rom</w:t>
      </w:r>
      <w:r w:rsidR="009F5EC1" w:rsidRPr="00232F54">
        <w:rPr>
          <w:rFonts w:eastAsia="Times"/>
        </w:rPr>
        <w:t xml:space="preserve">anticism Conference, “Romantic </w:t>
      </w:r>
      <w:r w:rsidR="0089784A" w:rsidRPr="00232F54">
        <w:rPr>
          <w:rFonts w:eastAsia="Times"/>
        </w:rPr>
        <w:t xml:space="preserve">Diversity.” </w:t>
      </w:r>
      <w:r w:rsidR="009F5EC1" w:rsidRPr="00232F54">
        <w:rPr>
          <w:rFonts w:eastAsia="Times"/>
        </w:rPr>
        <w:tab/>
      </w:r>
      <w:r w:rsidRPr="00232F54">
        <w:rPr>
          <w:rFonts w:eastAsia="Times"/>
        </w:rPr>
        <w:t>University of Toronto.</w:t>
      </w:r>
      <w:r w:rsidR="0078305C" w:rsidRPr="00232F54">
        <w:rPr>
          <w:rFonts w:eastAsia="Times"/>
        </w:rPr>
        <w:t xml:space="preserve"> </w:t>
      </w:r>
      <w:r w:rsidRPr="00232F54">
        <w:rPr>
          <w:rFonts w:eastAsia="Times"/>
        </w:rPr>
        <w:t xml:space="preserve">August 21-24, 2008. </w:t>
      </w:r>
      <w:r w:rsidRPr="00232F54">
        <w:rPr>
          <w:rFonts w:eastAsia="Times"/>
        </w:rPr>
        <w:tab/>
      </w:r>
    </w:p>
    <w:p w14:paraId="142FC345" w14:textId="77777777" w:rsidR="00E43DDA" w:rsidRPr="00232F54" w:rsidRDefault="00E43DDA" w:rsidP="00E43DDA">
      <w:pPr>
        <w:ind w:left="720" w:hanging="720"/>
        <w:contextualSpacing/>
        <w:rPr>
          <w:rFonts w:ascii="Times" w:eastAsia="Times" w:hAnsi="Times"/>
          <w:i/>
        </w:rPr>
      </w:pPr>
    </w:p>
    <w:p w14:paraId="0762FB3F" w14:textId="01ADB4DD" w:rsidR="00E43DDA" w:rsidRPr="00232F54" w:rsidRDefault="00E43DDA" w:rsidP="00E43DDA">
      <w:pPr>
        <w:contextualSpacing/>
        <w:rPr>
          <w:rFonts w:ascii="Times" w:eastAsia="Times" w:hAnsi="Times"/>
        </w:rPr>
      </w:pPr>
      <w:r w:rsidRPr="00232F54">
        <w:rPr>
          <w:rFonts w:ascii="Times" w:eastAsia="Times" w:hAnsi="Times"/>
          <w:i/>
        </w:rPr>
        <w:lastRenderedPageBreak/>
        <w:tab/>
      </w:r>
      <w:r w:rsidRPr="00232F54">
        <w:rPr>
          <w:rFonts w:ascii="Times" w:eastAsia="Times" w:hAnsi="Times"/>
        </w:rPr>
        <w:t xml:space="preserve">“Reading </w:t>
      </w:r>
      <w:r w:rsidRPr="00232F54">
        <w:rPr>
          <w:rFonts w:ascii="Times" w:eastAsia="Times" w:hAnsi="Times"/>
          <w:i/>
        </w:rPr>
        <w:t>Caleb Williams</w:t>
      </w:r>
      <w:r w:rsidRPr="00232F54">
        <w:rPr>
          <w:rFonts w:ascii="Times" w:eastAsia="Times" w:hAnsi="Times"/>
        </w:rPr>
        <w:t xml:space="preserve"> in Prison.”</w:t>
      </w:r>
      <w:r w:rsidR="0078305C" w:rsidRPr="00232F54">
        <w:rPr>
          <w:rFonts w:ascii="Times" w:eastAsia="Times" w:hAnsi="Times"/>
          <w:i/>
        </w:rPr>
        <w:t xml:space="preserve"> </w:t>
      </w:r>
      <w:r w:rsidRPr="00232F54">
        <w:rPr>
          <w:rFonts w:ascii="Times" w:eastAsia="Times" w:hAnsi="Times"/>
        </w:rPr>
        <w:t xml:space="preserve">Paper presented at the “Evidence of Reading, </w:t>
      </w:r>
      <w:r w:rsidRPr="00232F54">
        <w:rPr>
          <w:rFonts w:ascii="Times" w:eastAsia="Times" w:hAnsi="Times"/>
        </w:rPr>
        <w:tab/>
      </w:r>
      <w:r w:rsidRPr="00232F54">
        <w:rPr>
          <w:rFonts w:ascii="Times" w:eastAsia="Times" w:hAnsi="Times"/>
        </w:rPr>
        <w:tab/>
      </w:r>
      <w:r w:rsidRPr="00232F54">
        <w:rPr>
          <w:rFonts w:ascii="Times" w:eastAsia="Times" w:hAnsi="Times"/>
        </w:rPr>
        <w:tab/>
        <w:t>Reading the Evidence” conference.</w:t>
      </w:r>
      <w:r w:rsidR="0078305C" w:rsidRPr="00232F54">
        <w:rPr>
          <w:rFonts w:ascii="Times" w:eastAsia="Times" w:hAnsi="Times"/>
        </w:rPr>
        <w:t xml:space="preserve"> </w:t>
      </w:r>
      <w:r w:rsidRPr="00232F54">
        <w:rPr>
          <w:rFonts w:ascii="Times" w:eastAsia="Times" w:hAnsi="Times"/>
        </w:rPr>
        <w:t>University College of London.</w:t>
      </w:r>
      <w:r w:rsidR="0078305C" w:rsidRPr="00232F54">
        <w:rPr>
          <w:rFonts w:ascii="Times" w:eastAsia="Times" w:hAnsi="Times"/>
        </w:rPr>
        <w:t xml:space="preserve"> </w:t>
      </w:r>
      <w:r w:rsidRPr="00232F54">
        <w:rPr>
          <w:rFonts w:ascii="Times" w:eastAsia="Times" w:hAnsi="Times"/>
        </w:rPr>
        <w:t xml:space="preserve">July 21-23, </w:t>
      </w:r>
      <w:r w:rsidRPr="00232F54">
        <w:rPr>
          <w:rFonts w:ascii="Times" w:eastAsia="Times" w:hAnsi="Times"/>
        </w:rPr>
        <w:tab/>
      </w:r>
      <w:r w:rsidRPr="00232F54">
        <w:rPr>
          <w:rFonts w:ascii="Times" w:eastAsia="Times" w:hAnsi="Times"/>
        </w:rPr>
        <w:tab/>
      </w:r>
      <w:r w:rsidRPr="00232F54">
        <w:rPr>
          <w:rFonts w:ascii="Times" w:eastAsia="Times" w:hAnsi="Times"/>
        </w:rPr>
        <w:tab/>
        <w:t xml:space="preserve">2008. </w:t>
      </w:r>
    </w:p>
    <w:p w14:paraId="6C40CBBE" w14:textId="77777777" w:rsidR="00E424AF" w:rsidRPr="00232F54" w:rsidRDefault="00E424AF" w:rsidP="00E424AF">
      <w:pPr>
        <w:tabs>
          <w:tab w:val="left" w:pos="1240"/>
        </w:tabs>
        <w:contextualSpacing/>
        <w:rPr>
          <w:rFonts w:ascii="Times" w:eastAsia="Times" w:hAnsi="Times"/>
        </w:rPr>
      </w:pPr>
    </w:p>
    <w:p w14:paraId="442807EF" w14:textId="77777777" w:rsidR="004A0F51" w:rsidRPr="00232F54" w:rsidRDefault="004A0F51" w:rsidP="00E424AF">
      <w:pPr>
        <w:tabs>
          <w:tab w:val="left" w:pos="1240"/>
        </w:tabs>
        <w:contextualSpacing/>
        <w:rPr>
          <w:rFonts w:ascii="Times" w:eastAsia="Times" w:hAnsi="Times"/>
        </w:rPr>
      </w:pPr>
    </w:p>
    <w:p w14:paraId="1020B0DE" w14:textId="213688BA" w:rsidR="00E55D66" w:rsidRPr="001740F9" w:rsidRDefault="00E55D66" w:rsidP="00E424AF">
      <w:pPr>
        <w:tabs>
          <w:tab w:val="left" w:pos="1240"/>
        </w:tabs>
        <w:contextualSpacing/>
        <w:rPr>
          <w:rFonts w:ascii="Times" w:eastAsia="Times" w:hAnsi="Times"/>
          <w:sz w:val="22"/>
          <w:szCs w:val="22"/>
        </w:rPr>
      </w:pPr>
      <w:r w:rsidRPr="001740F9">
        <w:rPr>
          <w:rFonts w:ascii="Times" w:eastAsia="Times" w:hAnsi="Times"/>
          <w:b/>
          <w:sz w:val="22"/>
          <w:szCs w:val="22"/>
        </w:rPr>
        <w:t>EDITING</w:t>
      </w:r>
      <w:r w:rsidR="004A0F51" w:rsidRPr="001740F9">
        <w:rPr>
          <w:rFonts w:ascii="Times" w:eastAsia="Times" w:hAnsi="Times"/>
          <w:b/>
          <w:sz w:val="22"/>
          <w:szCs w:val="22"/>
        </w:rPr>
        <w:t xml:space="preserve"> AND REVIEWS</w:t>
      </w:r>
    </w:p>
    <w:p w14:paraId="512DEDBE" w14:textId="77777777" w:rsidR="00E55D66" w:rsidRPr="00232F54" w:rsidRDefault="00E55D66" w:rsidP="00E43DDA">
      <w:pPr>
        <w:contextualSpacing/>
        <w:rPr>
          <w:rFonts w:ascii="Times" w:eastAsia="Times" w:hAnsi="Times"/>
        </w:rPr>
      </w:pPr>
    </w:p>
    <w:p w14:paraId="6A067B98" w14:textId="67F7ADEC" w:rsidR="00E55D66" w:rsidRDefault="00E55D66" w:rsidP="00E43DDA">
      <w:pPr>
        <w:contextualSpacing/>
        <w:rPr>
          <w:rFonts w:ascii="Times" w:eastAsia="Times" w:hAnsi="Times"/>
        </w:rPr>
      </w:pPr>
      <w:r w:rsidRPr="00232F54">
        <w:rPr>
          <w:rFonts w:ascii="Times" w:eastAsia="Times" w:hAnsi="Times"/>
        </w:rPr>
        <w:tab/>
        <w:t xml:space="preserve">Guest Editor, </w:t>
      </w:r>
      <w:r w:rsidR="00EE4B42">
        <w:rPr>
          <w:rFonts w:ascii="Times" w:eastAsia="Times" w:hAnsi="Times"/>
        </w:rPr>
        <w:t xml:space="preserve">“Reassembly.” </w:t>
      </w:r>
      <w:r w:rsidR="00650B75" w:rsidRPr="00232F54">
        <w:rPr>
          <w:rFonts w:ascii="Times" w:eastAsia="Times" w:hAnsi="Times"/>
        </w:rPr>
        <w:t xml:space="preserve">Special Issue of </w:t>
      </w:r>
      <w:r w:rsidRPr="00232F54">
        <w:rPr>
          <w:rFonts w:ascii="Times" w:eastAsia="Times" w:hAnsi="Times"/>
          <w:i/>
        </w:rPr>
        <w:t xml:space="preserve">Nineteenth Century </w:t>
      </w:r>
      <w:r w:rsidR="00EB6A51" w:rsidRPr="00232F54">
        <w:rPr>
          <w:rFonts w:ascii="Times" w:eastAsia="Times" w:hAnsi="Times"/>
          <w:i/>
        </w:rPr>
        <w:t>Studies</w:t>
      </w:r>
      <w:r w:rsidR="00437A11">
        <w:rPr>
          <w:rFonts w:ascii="Times" w:eastAsia="Times" w:hAnsi="Times"/>
        </w:rPr>
        <w:t xml:space="preserve"> 30 (2017-2018 </w:t>
      </w:r>
      <w:r w:rsidR="00437A11">
        <w:rPr>
          <w:rFonts w:ascii="Times" w:eastAsia="Times" w:hAnsi="Times"/>
        </w:rPr>
        <w:tab/>
      </w:r>
      <w:r w:rsidR="00437A11">
        <w:rPr>
          <w:rFonts w:ascii="Times" w:eastAsia="Times" w:hAnsi="Times"/>
        </w:rPr>
        <w:tab/>
      </w:r>
      <w:r w:rsidR="00437A11">
        <w:rPr>
          <w:rFonts w:ascii="Times" w:eastAsia="Times" w:hAnsi="Times"/>
        </w:rPr>
        <w:tab/>
        <w:t>[printed 2019]</w:t>
      </w:r>
      <w:r w:rsidR="00573C5C">
        <w:rPr>
          <w:rFonts w:ascii="Times" w:eastAsia="Times" w:hAnsi="Times"/>
        </w:rPr>
        <w:t>)</w:t>
      </w:r>
      <w:r w:rsidR="00437A11">
        <w:rPr>
          <w:rFonts w:ascii="Times" w:eastAsia="Times" w:hAnsi="Times"/>
        </w:rPr>
        <w:t>.</w:t>
      </w:r>
    </w:p>
    <w:p w14:paraId="040C7131" w14:textId="6C5F2383" w:rsidR="00340766" w:rsidRDefault="00340766" w:rsidP="00E43DDA">
      <w:pPr>
        <w:contextualSpacing/>
        <w:rPr>
          <w:rFonts w:ascii="Times" w:eastAsia="Times" w:hAnsi="Times"/>
        </w:rPr>
      </w:pPr>
    </w:p>
    <w:p w14:paraId="18E25A12" w14:textId="2ECAB050" w:rsidR="00340766" w:rsidRPr="00143BFA" w:rsidRDefault="00143BFA" w:rsidP="00143BFA">
      <w:pPr>
        <w:ind w:left="720"/>
        <w:contextualSpacing/>
        <w:rPr>
          <w:rFonts w:eastAsia="Times"/>
        </w:rPr>
      </w:pPr>
      <w:r>
        <w:rPr>
          <w:rFonts w:eastAsia="Times"/>
        </w:rPr>
        <w:t xml:space="preserve">Book Review: </w:t>
      </w:r>
      <w:r>
        <w:rPr>
          <w:rFonts w:eastAsia="Times"/>
          <w:i/>
          <w:iCs/>
        </w:rPr>
        <w:t xml:space="preserve">The Connected Condition </w:t>
      </w:r>
      <w:r>
        <w:rPr>
          <w:rFonts w:eastAsia="Times"/>
        </w:rPr>
        <w:t xml:space="preserve">by </w:t>
      </w:r>
      <w:proofErr w:type="spellStart"/>
      <w:r>
        <w:rPr>
          <w:rFonts w:eastAsia="Times"/>
        </w:rPr>
        <w:t>Yohei</w:t>
      </w:r>
      <w:proofErr w:type="spellEnd"/>
      <w:r>
        <w:rPr>
          <w:rFonts w:eastAsia="Times"/>
        </w:rPr>
        <w:t xml:space="preserve"> Igarashi and </w:t>
      </w:r>
      <w:r>
        <w:rPr>
          <w:rFonts w:eastAsia="Times"/>
          <w:i/>
          <w:iCs/>
        </w:rPr>
        <w:t xml:space="preserve">Counterfactual </w:t>
      </w:r>
      <w:r>
        <w:rPr>
          <w:rFonts w:eastAsia="Times"/>
          <w:i/>
          <w:iCs/>
        </w:rPr>
        <w:tab/>
        <w:t>Romanticism</w:t>
      </w:r>
      <w:r>
        <w:rPr>
          <w:rFonts w:eastAsia="Times"/>
        </w:rPr>
        <w:t xml:space="preserve">, ed. Damien Wolford Davies. Invited. </w:t>
      </w:r>
      <w:r>
        <w:rPr>
          <w:rFonts w:eastAsia="Times"/>
          <w:i/>
          <w:iCs/>
        </w:rPr>
        <w:t>European Romantic Review</w:t>
      </w:r>
      <w:r>
        <w:rPr>
          <w:rFonts w:eastAsia="Times"/>
        </w:rPr>
        <w:t xml:space="preserve">. </w:t>
      </w:r>
      <w:r>
        <w:rPr>
          <w:rFonts w:eastAsia="Times"/>
        </w:rPr>
        <w:tab/>
        <w:t>32.1 (2021): 84-89.</w:t>
      </w:r>
    </w:p>
    <w:p w14:paraId="0CD52319" w14:textId="77777777" w:rsidR="00E424AF" w:rsidRPr="00232F54" w:rsidRDefault="00E424AF" w:rsidP="00E43DDA">
      <w:pPr>
        <w:contextualSpacing/>
        <w:rPr>
          <w:rFonts w:ascii="Times" w:eastAsia="Times" w:hAnsi="Times"/>
        </w:rPr>
      </w:pPr>
    </w:p>
    <w:p w14:paraId="6422E25A" w14:textId="3D4BCB39" w:rsidR="00EE4B42" w:rsidRPr="00EE4B42" w:rsidRDefault="00EE4B42" w:rsidP="00EE4B42">
      <w:pPr>
        <w:ind w:firstLine="720"/>
        <w:contextualSpacing/>
        <w:rPr>
          <w:rFonts w:eastAsia="Times"/>
        </w:rPr>
      </w:pPr>
      <w:r>
        <w:rPr>
          <w:rFonts w:eastAsia="Times"/>
        </w:rPr>
        <w:t xml:space="preserve">Book Review: </w:t>
      </w:r>
      <w:r>
        <w:rPr>
          <w:rFonts w:eastAsia="Times"/>
          <w:i/>
          <w:iCs/>
        </w:rPr>
        <w:t xml:space="preserve">Awful Parenthesis: Suspension and the Sublime in Romantic and Victorian </w:t>
      </w:r>
      <w:r>
        <w:rPr>
          <w:rFonts w:eastAsia="Times"/>
          <w:i/>
          <w:iCs/>
        </w:rPr>
        <w:tab/>
      </w:r>
      <w:r>
        <w:rPr>
          <w:rFonts w:eastAsia="Times"/>
          <w:i/>
          <w:iCs/>
        </w:rPr>
        <w:tab/>
        <w:t>Poetry</w:t>
      </w:r>
      <w:r>
        <w:rPr>
          <w:rFonts w:eastAsia="Times"/>
        </w:rPr>
        <w:t xml:space="preserve"> by Anne C. McCarthy. Invited. </w:t>
      </w:r>
      <w:r>
        <w:rPr>
          <w:rFonts w:eastAsia="Times"/>
          <w:i/>
          <w:iCs/>
        </w:rPr>
        <w:t>Victorian Studies</w:t>
      </w:r>
      <w:r w:rsidR="00F7108B">
        <w:rPr>
          <w:rFonts w:eastAsia="Times"/>
        </w:rPr>
        <w:t xml:space="preserve"> 62.1 (2019): 151-152.</w:t>
      </w:r>
    </w:p>
    <w:p w14:paraId="62509751" w14:textId="77777777" w:rsidR="000C31BD" w:rsidRDefault="000C31BD" w:rsidP="00DF088F">
      <w:pPr>
        <w:ind w:firstLine="720"/>
        <w:contextualSpacing/>
        <w:rPr>
          <w:rFonts w:eastAsia="Times"/>
        </w:rPr>
      </w:pPr>
    </w:p>
    <w:p w14:paraId="58112B44" w14:textId="096AD3EB" w:rsidR="00EE4B42" w:rsidRDefault="004A0F51" w:rsidP="00DF088F">
      <w:pPr>
        <w:ind w:firstLine="720"/>
        <w:contextualSpacing/>
        <w:rPr>
          <w:rFonts w:eastAsia="Times"/>
          <w:iCs/>
        </w:rPr>
      </w:pPr>
      <w:r w:rsidRPr="00232F54">
        <w:rPr>
          <w:rFonts w:eastAsia="Times"/>
        </w:rPr>
        <w:t xml:space="preserve">Book Review: </w:t>
      </w:r>
      <w:r w:rsidRPr="00232F54">
        <w:rPr>
          <w:rFonts w:eastAsia="Times"/>
          <w:i/>
          <w:iCs/>
        </w:rPr>
        <w:t>Hunger Movements in Early Victorian Literature</w:t>
      </w:r>
      <w:r w:rsidRPr="00232F54">
        <w:rPr>
          <w:rFonts w:eastAsia="Times"/>
          <w:iCs/>
        </w:rPr>
        <w:t xml:space="preserve"> by Lesa Scholl.</w:t>
      </w:r>
      <w:r w:rsidRPr="00232F54">
        <w:rPr>
          <w:rFonts w:eastAsia="Times"/>
          <w:iCs/>
        </w:rPr>
        <w:tab/>
      </w:r>
      <w:r w:rsidRPr="00232F54">
        <w:rPr>
          <w:rFonts w:eastAsia="Times"/>
          <w:iCs/>
        </w:rPr>
        <w:tab/>
      </w:r>
      <w:r w:rsidRPr="00232F54">
        <w:rPr>
          <w:rFonts w:eastAsia="Times"/>
          <w:iCs/>
        </w:rPr>
        <w:tab/>
      </w:r>
      <w:r w:rsidRPr="00232F54">
        <w:rPr>
          <w:rFonts w:eastAsia="Times"/>
          <w:iCs/>
        </w:rPr>
        <w:tab/>
        <w:t xml:space="preserve">Invited. </w:t>
      </w:r>
      <w:r w:rsidRPr="00232F54">
        <w:rPr>
          <w:rFonts w:eastAsia="Times"/>
          <w:i/>
          <w:iCs/>
        </w:rPr>
        <w:t>Victorian Studies</w:t>
      </w:r>
      <w:r w:rsidR="00D3571B" w:rsidRPr="00232F54">
        <w:rPr>
          <w:rFonts w:eastAsia="Times"/>
          <w:iCs/>
        </w:rPr>
        <w:t xml:space="preserve"> </w:t>
      </w:r>
      <w:r w:rsidR="002D61D3" w:rsidRPr="00232F54">
        <w:rPr>
          <w:rFonts w:eastAsia="Times"/>
          <w:iCs/>
        </w:rPr>
        <w:t>59.4 (2017): 705-706.</w:t>
      </w:r>
    </w:p>
    <w:p w14:paraId="251D24F2" w14:textId="77777777" w:rsidR="00E41D24" w:rsidRDefault="00E41D24" w:rsidP="00DF088F">
      <w:pPr>
        <w:ind w:firstLine="720"/>
        <w:contextualSpacing/>
        <w:rPr>
          <w:rFonts w:eastAsia="Times"/>
          <w:iCs/>
        </w:rPr>
      </w:pPr>
    </w:p>
    <w:p w14:paraId="484EDB99" w14:textId="1ED192D4" w:rsidR="00E41D24" w:rsidRPr="00E41D24" w:rsidRDefault="00E41D24" w:rsidP="00DF088F">
      <w:pPr>
        <w:ind w:firstLine="720"/>
        <w:contextualSpacing/>
        <w:rPr>
          <w:rFonts w:eastAsia="Times"/>
          <w:iCs/>
        </w:rPr>
      </w:pPr>
      <w:r>
        <w:rPr>
          <w:rFonts w:eastAsia="Times"/>
          <w:iCs/>
        </w:rPr>
        <w:t xml:space="preserve">Ad hoc Manuscript Review for </w:t>
      </w:r>
      <w:r>
        <w:rPr>
          <w:rFonts w:eastAsia="Times"/>
          <w:i/>
        </w:rPr>
        <w:t>Global Nineteenth-Century Studies</w:t>
      </w:r>
      <w:r>
        <w:rPr>
          <w:rFonts w:eastAsia="Times"/>
          <w:iCs/>
        </w:rPr>
        <w:t>, May 2023</w:t>
      </w:r>
    </w:p>
    <w:p w14:paraId="446ED7BC" w14:textId="77777777" w:rsidR="009F5EC1" w:rsidRPr="00232F54" w:rsidRDefault="009F5EC1" w:rsidP="004A0F51">
      <w:pPr>
        <w:ind w:firstLine="720"/>
        <w:contextualSpacing/>
        <w:rPr>
          <w:rFonts w:eastAsia="Times"/>
          <w:iCs/>
        </w:rPr>
      </w:pPr>
    </w:p>
    <w:p w14:paraId="60653940" w14:textId="77777777" w:rsidR="00143BFA" w:rsidRPr="00B02602" w:rsidRDefault="00143BFA" w:rsidP="00143BFA">
      <w:pPr>
        <w:ind w:firstLine="720"/>
        <w:contextualSpacing/>
        <w:rPr>
          <w:rFonts w:ascii="Times" w:hAnsi="Times"/>
        </w:rPr>
      </w:pPr>
      <w:r w:rsidRPr="00232F54">
        <w:rPr>
          <w:rFonts w:eastAsia="Times"/>
          <w:iCs/>
        </w:rPr>
        <w:t>Ad hoc Manuscript Reviewer for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  <w:iCs/>
        </w:rPr>
        <w:t>Open Cultural Studies</w:t>
      </w:r>
      <w:r>
        <w:rPr>
          <w:rFonts w:ascii="Times" w:hAnsi="Times"/>
        </w:rPr>
        <w:t>, June 2021</w:t>
      </w:r>
    </w:p>
    <w:p w14:paraId="39D0E36A" w14:textId="77777777" w:rsidR="00143BFA" w:rsidRDefault="00143BFA" w:rsidP="009F5EC1">
      <w:pPr>
        <w:ind w:firstLine="720"/>
        <w:contextualSpacing/>
        <w:rPr>
          <w:rFonts w:eastAsia="Times"/>
          <w:iCs/>
        </w:rPr>
      </w:pPr>
    </w:p>
    <w:p w14:paraId="2D80E7C0" w14:textId="26522E8F" w:rsidR="00143BFA" w:rsidRDefault="00143BFA" w:rsidP="009F5EC1">
      <w:pPr>
        <w:ind w:firstLine="720"/>
        <w:contextualSpacing/>
        <w:rPr>
          <w:rFonts w:ascii="Times" w:hAnsi="Times"/>
        </w:rPr>
      </w:pPr>
      <w:r w:rsidRPr="00232F54">
        <w:rPr>
          <w:rFonts w:eastAsia="Times"/>
          <w:iCs/>
        </w:rPr>
        <w:t xml:space="preserve">Ad hoc Manuscript Reviewer for </w:t>
      </w:r>
      <w:r>
        <w:rPr>
          <w:rFonts w:ascii="Times" w:hAnsi="Times"/>
          <w:i/>
          <w:iCs/>
        </w:rPr>
        <w:t>European Romantic Review</w:t>
      </w:r>
      <w:r>
        <w:rPr>
          <w:rFonts w:ascii="Times" w:hAnsi="Times"/>
        </w:rPr>
        <w:t>, January 2020</w:t>
      </w:r>
    </w:p>
    <w:p w14:paraId="6171F8FF" w14:textId="185990A3" w:rsidR="00143BFA" w:rsidRDefault="00143BFA" w:rsidP="009F5EC1">
      <w:pPr>
        <w:ind w:firstLine="720"/>
        <w:contextualSpacing/>
        <w:rPr>
          <w:rFonts w:ascii="Times" w:hAnsi="Times"/>
        </w:rPr>
      </w:pPr>
    </w:p>
    <w:p w14:paraId="7057A580" w14:textId="0E1B5FDF" w:rsidR="00143BFA" w:rsidRPr="00232F54" w:rsidRDefault="009F5EC1" w:rsidP="00143BFA">
      <w:pPr>
        <w:ind w:firstLine="720"/>
        <w:contextualSpacing/>
        <w:rPr>
          <w:rFonts w:eastAsia="Times"/>
          <w:iCs/>
        </w:rPr>
      </w:pPr>
      <w:r w:rsidRPr="00232F54">
        <w:rPr>
          <w:rFonts w:eastAsia="Times"/>
          <w:iCs/>
        </w:rPr>
        <w:t xml:space="preserve">Ad hoc Manuscript Reviewer for </w:t>
      </w:r>
      <w:r w:rsidRPr="00232F54">
        <w:rPr>
          <w:rFonts w:eastAsia="Times"/>
          <w:i/>
          <w:iCs/>
        </w:rPr>
        <w:t>Genre: Forms of Discourse and Culture</w:t>
      </w:r>
      <w:r w:rsidRPr="00232F54">
        <w:rPr>
          <w:rFonts w:eastAsia="Times"/>
          <w:iCs/>
        </w:rPr>
        <w:t>, Summer 2017</w:t>
      </w:r>
    </w:p>
    <w:p w14:paraId="6B572B19" w14:textId="10F277F7" w:rsidR="009F5EC1" w:rsidRDefault="009F5EC1" w:rsidP="004A0F51">
      <w:pPr>
        <w:ind w:firstLine="720"/>
        <w:contextualSpacing/>
        <w:rPr>
          <w:rFonts w:eastAsia="Times"/>
          <w:iCs/>
        </w:rPr>
      </w:pPr>
    </w:p>
    <w:p w14:paraId="16D12E32" w14:textId="77777777" w:rsidR="00143BFA" w:rsidRPr="00232F54" w:rsidRDefault="00143BFA" w:rsidP="00B14461">
      <w:pPr>
        <w:contextualSpacing/>
        <w:rPr>
          <w:rFonts w:eastAsia="Times"/>
          <w:iCs/>
        </w:rPr>
      </w:pPr>
    </w:p>
    <w:p w14:paraId="1C939C30" w14:textId="77777777" w:rsidR="009F5EC1" w:rsidRPr="00232F54" w:rsidRDefault="009F5EC1" w:rsidP="004A0F51">
      <w:pPr>
        <w:ind w:firstLine="720"/>
        <w:contextualSpacing/>
        <w:rPr>
          <w:rFonts w:eastAsia="Times"/>
          <w:iCs/>
        </w:rPr>
      </w:pPr>
    </w:p>
    <w:p w14:paraId="6AD8F37F" w14:textId="77777777" w:rsidR="00E43DDA" w:rsidRPr="001740F9" w:rsidRDefault="003F1806" w:rsidP="00E43DDA">
      <w:pPr>
        <w:contextualSpacing/>
        <w:rPr>
          <w:sz w:val="22"/>
          <w:szCs w:val="22"/>
          <w:u w:val="single"/>
        </w:rPr>
      </w:pPr>
      <w:r w:rsidRPr="001740F9">
        <w:rPr>
          <w:b/>
          <w:sz w:val="22"/>
          <w:szCs w:val="22"/>
          <w:u w:val="single"/>
        </w:rPr>
        <w:t>TEACHING</w:t>
      </w:r>
    </w:p>
    <w:p w14:paraId="200232A5" w14:textId="77777777" w:rsidR="00E43DDA" w:rsidRPr="001740F9" w:rsidRDefault="00E43DDA" w:rsidP="00E43DDA">
      <w:pPr>
        <w:contextualSpacing/>
        <w:rPr>
          <w:b/>
          <w:sz w:val="22"/>
          <w:szCs w:val="22"/>
        </w:rPr>
      </w:pPr>
    </w:p>
    <w:p w14:paraId="0F5D9FD0" w14:textId="77777777" w:rsidR="00E43DDA" w:rsidRPr="001740F9" w:rsidRDefault="003F1806" w:rsidP="00E43DDA">
      <w:pPr>
        <w:contextualSpacing/>
        <w:rPr>
          <w:b/>
          <w:sz w:val="22"/>
          <w:szCs w:val="22"/>
        </w:rPr>
      </w:pPr>
      <w:r w:rsidRPr="001740F9">
        <w:rPr>
          <w:b/>
          <w:sz w:val="22"/>
          <w:szCs w:val="22"/>
        </w:rPr>
        <w:t>AWARDS/FELLOWSHIPS</w:t>
      </w:r>
    </w:p>
    <w:p w14:paraId="15C8A710" w14:textId="77777777" w:rsidR="003F1806" w:rsidRPr="00232F54" w:rsidRDefault="003F1806" w:rsidP="00E43DDA">
      <w:pPr>
        <w:contextualSpacing/>
        <w:rPr>
          <w:b/>
        </w:rPr>
      </w:pPr>
    </w:p>
    <w:p w14:paraId="4DBDC2A4" w14:textId="2F7B14E2" w:rsidR="003F1806" w:rsidRPr="00232F54" w:rsidRDefault="003F1806" w:rsidP="00E43DDA">
      <w:pPr>
        <w:contextualSpacing/>
      </w:pPr>
      <w:r w:rsidRPr="00232F54">
        <w:rPr>
          <w:b/>
        </w:rPr>
        <w:tab/>
      </w:r>
      <w:r w:rsidRPr="00232F54">
        <w:t>Lilly Teaching Fellowship</w:t>
      </w:r>
      <w:r w:rsidR="00E708F1" w:rsidRPr="00232F54">
        <w:t>, University of Georgia,</w:t>
      </w:r>
      <w:r w:rsidRPr="00232F54">
        <w:t xml:space="preserve"> 2013-2015</w:t>
      </w:r>
    </w:p>
    <w:p w14:paraId="03E0DF67" w14:textId="77777777" w:rsidR="00C334D5" w:rsidRPr="00232F54" w:rsidRDefault="00C334D5" w:rsidP="00E43DDA">
      <w:pPr>
        <w:contextualSpacing/>
      </w:pPr>
      <w:r w:rsidRPr="00232F54">
        <w:tab/>
        <w:t>UGA Career Center Recognition</w:t>
      </w:r>
    </w:p>
    <w:p w14:paraId="64E73361" w14:textId="42164ADE" w:rsidR="00C334D5" w:rsidRPr="00232F54" w:rsidRDefault="00C334D5" w:rsidP="00E43DDA">
      <w:pPr>
        <w:contextualSpacing/>
      </w:pPr>
      <w:r w:rsidRPr="00232F54">
        <w:tab/>
      </w:r>
      <w:r w:rsidRPr="00232F54">
        <w:tab/>
        <w:t>Identified by graduating seniors (2014, 2016</w:t>
      </w:r>
      <w:r w:rsidR="00FA5DF9">
        <w:t>, 2019</w:t>
      </w:r>
      <w:r w:rsidRPr="00232F54">
        <w:t xml:space="preserve">) as a person who has </w:t>
      </w:r>
      <w:r w:rsidRPr="00232F54">
        <w:tab/>
      </w:r>
      <w:r w:rsidRPr="00232F54">
        <w:tab/>
      </w:r>
      <w:r w:rsidRPr="00232F54">
        <w:tab/>
      </w:r>
      <w:r w:rsidRPr="00232F54">
        <w:tab/>
        <w:t>contributed greatly to their career development and success.</w:t>
      </w:r>
    </w:p>
    <w:p w14:paraId="14AAFC96" w14:textId="7AEF6186" w:rsidR="009F7C72" w:rsidRDefault="00C334D5" w:rsidP="00E43DDA">
      <w:pPr>
        <w:contextualSpacing/>
      </w:pPr>
      <w:r w:rsidRPr="00232F54">
        <w:tab/>
      </w:r>
    </w:p>
    <w:p w14:paraId="4C7D4F69" w14:textId="77777777" w:rsidR="00143BFA" w:rsidRPr="00232F54" w:rsidRDefault="00143BFA" w:rsidP="00E43DDA">
      <w:pPr>
        <w:contextualSpacing/>
      </w:pPr>
    </w:p>
    <w:p w14:paraId="2DB34592" w14:textId="77777777" w:rsidR="009F7C72" w:rsidRPr="001740F9" w:rsidRDefault="009F7C72" w:rsidP="00E43DDA">
      <w:pPr>
        <w:contextualSpacing/>
        <w:rPr>
          <w:sz w:val="22"/>
          <w:szCs w:val="22"/>
        </w:rPr>
      </w:pPr>
      <w:r w:rsidRPr="001740F9">
        <w:rPr>
          <w:b/>
          <w:sz w:val="22"/>
          <w:szCs w:val="22"/>
        </w:rPr>
        <w:t>PRESENTATIONS</w:t>
      </w:r>
    </w:p>
    <w:p w14:paraId="5180D013" w14:textId="77777777" w:rsidR="009F7C72" w:rsidRPr="00232F54" w:rsidRDefault="009F7C72" w:rsidP="00E43DDA">
      <w:pPr>
        <w:contextualSpacing/>
      </w:pPr>
    </w:p>
    <w:p w14:paraId="113EA18C" w14:textId="51A08EA8" w:rsidR="00F24515" w:rsidRPr="00232F54" w:rsidRDefault="009F7C72" w:rsidP="00D81199">
      <w:pPr>
        <w:ind w:firstLine="720"/>
      </w:pPr>
      <w:r w:rsidRPr="00232F54">
        <w:t>“Student Reading Practices: Poetry in Books, on Phones, Online.” (Poster Presentation)</w:t>
      </w:r>
      <w:r w:rsidRPr="00232F54">
        <w:tab/>
      </w:r>
      <w:r w:rsidRPr="00232F54">
        <w:tab/>
      </w:r>
      <w:r w:rsidRPr="00232F54">
        <w:tab/>
        <w:t>Lilly Poster Session, Center for Teaching and Learning. April 28, 2015.</w:t>
      </w:r>
    </w:p>
    <w:p w14:paraId="0BBFE76A" w14:textId="77777777" w:rsidR="009F7C72" w:rsidRPr="00232F54" w:rsidRDefault="009F7C72" w:rsidP="00E43DDA">
      <w:pPr>
        <w:contextualSpacing/>
      </w:pPr>
    </w:p>
    <w:p w14:paraId="5C1D8A59" w14:textId="77777777" w:rsidR="005D7435" w:rsidRPr="001740F9" w:rsidRDefault="005D7435" w:rsidP="00E43DDA">
      <w:pPr>
        <w:contextualSpacing/>
        <w:rPr>
          <w:sz w:val="22"/>
          <w:szCs w:val="22"/>
        </w:rPr>
      </w:pPr>
    </w:p>
    <w:p w14:paraId="7451650D" w14:textId="77777777" w:rsidR="003F1806" w:rsidRPr="001740F9" w:rsidRDefault="003F1806" w:rsidP="00E43DDA">
      <w:pPr>
        <w:contextualSpacing/>
        <w:rPr>
          <w:b/>
          <w:sz w:val="22"/>
          <w:szCs w:val="22"/>
        </w:rPr>
      </w:pPr>
      <w:r w:rsidRPr="001740F9">
        <w:rPr>
          <w:b/>
          <w:sz w:val="22"/>
          <w:szCs w:val="22"/>
        </w:rPr>
        <w:t>STUDENT</w:t>
      </w:r>
      <w:r w:rsidR="0026733A" w:rsidRPr="001740F9">
        <w:rPr>
          <w:b/>
          <w:sz w:val="22"/>
          <w:szCs w:val="22"/>
        </w:rPr>
        <w:t xml:space="preserve"> </w:t>
      </w:r>
      <w:r w:rsidRPr="001740F9">
        <w:rPr>
          <w:b/>
          <w:sz w:val="22"/>
          <w:szCs w:val="22"/>
        </w:rPr>
        <w:t>HONORS</w:t>
      </w:r>
      <w:r w:rsidR="0026733A" w:rsidRPr="001740F9">
        <w:rPr>
          <w:b/>
          <w:sz w:val="22"/>
          <w:szCs w:val="22"/>
        </w:rPr>
        <w:t>, PUBLICATIONS, AND PRESENTATIONS</w:t>
      </w:r>
    </w:p>
    <w:p w14:paraId="2EF69F83" w14:textId="5CB32F97" w:rsidR="00DD125F" w:rsidRDefault="00DD125F" w:rsidP="00700FB9">
      <w:pPr>
        <w:contextualSpacing/>
        <w:rPr>
          <w:rFonts w:ascii="Times" w:hAnsi="Times"/>
        </w:rPr>
      </w:pPr>
    </w:p>
    <w:p w14:paraId="07B8B32E" w14:textId="77777777" w:rsidR="00143BFA" w:rsidRPr="001A40BD" w:rsidRDefault="00143BFA" w:rsidP="00143BFA">
      <w:pPr>
        <w:ind w:firstLine="720"/>
        <w:contextualSpacing/>
      </w:pPr>
      <w:r>
        <w:lastRenderedPageBreak/>
        <w:t xml:space="preserve">Morgan Richardson, Winner of Robert Park Essay Award (Spring 2020), for essay </w:t>
      </w:r>
      <w:r>
        <w:tab/>
      </w:r>
      <w:r>
        <w:tab/>
      </w:r>
      <w:r>
        <w:tab/>
        <w:t>written for my ENGL 6500: Romantic Literature course</w:t>
      </w:r>
    </w:p>
    <w:p w14:paraId="3ECDC35A" w14:textId="5ADCC61E" w:rsidR="00700FB9" w:rsidRDefault="00700FB9" w:rsidP="00700FB9">
      <w:pPr>
        <w:ind w:firstLine="720"/>
        <w:contextualSpacing/>
      </w:pPr>
      <w:r>
        <w:t>Kelsey McQueen</w:t>
      </w:r>
      <w:r w:rsidRPr="00232F54">
        <w:t xml:space="preserve">, Winner of Virginia Walter Rucker Scholarship Award for Best English </w:t>
      </w:r>
      <w:r>
        <w:tab/>
      </w:r>
      <w:r>
        <w:tab/>
      </w:r>
      <w:r w:rsidRPr="00232F54">
        <w:t xml:space="preserve">Major, </w:t>
      </w:r>
      <w:r>
        <w:t xml:space="preserve">Spring 2019, </w:t>
      </w:r>
      <w:r w:rsidRPr="00232F54">
        <w:t>on my</w:t>
      </w:r>
      <w:r>
        <w:t xml:space="preserve"> </w:t>
      </w:r>
      <w:r w:rsidRPr="00232F54">
        <w:t>nomination.</w:t>
      </w:r>
    </w:p>
    <w:p w14:paraId="5A8586E7" w14:textId="7F0453F7" w:rsidR="00DD125F" w:rsidRDefault="00DD125F" w:rsidP="00DD125F">
      <w:pPr>
        <w:ind w:firstLine="720"/>
        <w:contextualSpacing/>
        <w:rPr>
          <w:rFonts w:ascii="Times" w:hAnsi="Times"/>
        </w:rPr>
      </w:pPr>
      <w:r>
        <w:rPr>
          <w:rFonts w:ascii="Times" w:hAnsi="Times"/>
        </w:rPr>
        <w:t>Sarah Haley Jacobson, Winner of Joshua David Brown Scholarship, Spring 2019</w:t>
      </w:r>
      <w:r w:rsidR="00700FB9">
        <w:rPr>
          <w:rFonts w:ascii="Times" w:hAnsi="Times"/>
        </w:rPr>
        <w:t xml:space="preserve">, on my </w:t>
      </w:r>
      <w:r w:rsidR="00700FB9">
        <w:rPr>
          <w:rFonts w:ascii="Times" w:hAnsi="Times"/>
        </w:rPr>
        <w:tab/>
      </w:r>
      <w:r w:rsidR="00700FB9">
        <w:rPr>
          <w:rFonts w:ascii="Times" w:hAnsi="Times"/>
        </w:rPr>
        <w:tab/>
      </w:r>
      <w:r w:rsidR="00700FB9">
        <w:rPr>
          <w:rFonts w:ascii="Times" w:hAnsi="Times"/>
        </w:rPr>
        <w:tab/>
        <w:t>nomination.</w:t>
      </w:r>
    </w:p>
    <w:p w14:paraId="4964182D" w14:textId="1A4EC4B3" w:rsidR="00DD125F" w:rsidRDefault="00DD125F" w:rsidP="00DD125F">
      <w:pPr>
        <w:ind w:left="720"/>
        <w:contextualSpacing/>
        <w:rPr>
          <w:rFonts w:ascii="Times" w:hAnsi="Times"/>
        </w:rPr>
      </w:pPr>
      <w:r>
        <w:rPr>
          <w:rFonts w:ascii="Times" w:hAnsi="Times"/>
        </w:rPr>
        <w:t xml:space="preserve">Megan Powell, Winner of Joshua David Brown Scholarship, Spring 2018, on my (and </w:t>
      </w:r>
      <w:r>
        <w:rPr>
          <w:rFonts w:ascii="Times" w:hAnsi="Times"/>
        </w:rPr>
        <w:tab/>
      </w:r>
      <w:r>
        <w:rPr>
          <w:rFonts w:ascii="Times" w:hAnsi="Times"/>
        </w:rPr>
        <w:tab/>
        <w:t>others’) nomination.</w:t>
      </w:r>
    </w:p>
    <w:p w14:paraId="56FA9EA8" w14:textId="5C077B54" w:rsidR="00B12EF3" w:rsidRPr="00232F54" w:rsidRDefault="002D61D3" w:rsidP="00DD125F">
      <w:pPr>
        <w:ind w:firstLine="720"/>
        <w:contextualSpacing/>
      </w:pPr>
      <w:r w:rsidRPr="00232F54">
        <w:t xml:space="preserve">Marianna Hagler, Winner of Virginia Walter Rucker Scholarship Award for Best English </w:t>
      </w:r>
      <w:r w:rsidR="001740F9">
        <w:tab/>
      </w:r>
      <w:r w:rsidR="001740F9">
        <w:tab/>
      </w:r>
      <w:r w:rsidRPr="00232F54">
        <w:t>Major</w:t>
      </w:r>
      <w:r w:rsidR="00B12EF3" w:rsidRPr="00232F54">
        <w:t>, on my (and others</w:t>
      </w:r>
      <w:r w:rsidR="006F298C">
        <w:t>’</w:t>
      </w:r>
      <w:r w:rsidR="00B12EF3" w:rsidRPr="00232F54">
        <w:t>) nomination.</w:t>
      </w:r>
      <w:r w:rsidR="00BD2368">
        <w:t xml:space="preserve"> Spring 2017.</w:t>
      </w:r>
    </w:p>
    <w:p w14:paraId="6B7CCA04" w14:textId="6474BBE9" w:rsidR="00E55D66" w:rsidRPr="00232F54" w:rsidRDefault="002D61D3" w:rsidP="00D244FB">
      <w:pPr>
        <w:contextualSpacing/>
      </w:pPr>
      <w:r w:rsidRPr="00232F54">
        <w:tab/>
      </w:r>
      <w:r w:rsidR="00E55D66" w:rsidRPr="00232F54">
        <w:t xml:space="preserve">Amy </w:t>
      </w:r>
      <w:proofErr w:type="spellStart"/>
      <w:r w:rsidR="00E55D66" w:rsidRPr="00232F54">
        <w:t>Bonnaffons</w:t>
      </w:r>
      <w:proofErr w:type="spellEnd"/>
      <w:r w:rsidR="00E55D66" w:rsidRPr="00232F54">
        <w:t xml:space="preserve">, Winner of Park Essay Award, Spring 2016, for essay written for my </w:t>
      </w:r>
      <w:r w:rsidR="00E55D66" w:rsidRPr="00232F54">
        <w:tab/>
      </w:r>
      <w:r w:rsidR="00E55D66" w:rsidRPr="00232F54">
        <w:tab/>
      </w:r>
      <w:r w:rsidR="00E55D66" w:rsidRPr="00232F54">
        <w:tab/>
        <w:t>ENGL 6830: Lyric Theory</w:t>
      </w:r>
    </w:p>
    <w:p w14:paraId="2D5EE960" w14:textId="6D59D8A5" w:rsidR="00D244FB" w:rsidRPr="00232F54" w:rsidRDefault="00E55D66" w:rsidP="00D244FB">
      <w:pPr>
        <w:contextualSpacing/>
      </w:pPr>
      <w:r w:rsidRPr="00232F54">
        <w:tab/>
      </w:r>
      <w:r w:rsidR="00D244FB" w:rsidRPr="00232F54">
        <w:t xml:space="preserve">Shannon Adams, Winner of Joshua David Brown Scholarship, </w:t>
      </w:r>
      <w:r w:rsidR="009F7C72" w:rsidRPr="00232F54">
        <w:t xml:space="preserve">Spring 2014, </w:t>
      </w:r>
      <w:r w:rsidR="00D244FB" w:rsidRPr="00232F54">
        <w:t xml:space="preserve">on my </w:t>
      </w:r>
      <w:r w:rsidR="009F7C72" w:rsidRPr="00232F54">
        <w:tab/>
      </w:r>
      <w:r w:rsidR="009F7C72" w:rsidRPr="00232F54">
        <w:tab/>
      </w:r>
      <w:r w:rsidR="009F7C72" w:rsidRPr="00232F54">
        <w:tab/>
        <w:t xml:space="preserve">nomination for her </w:t>
      </w:r>
      <w:r w:rsidR="00D244FB" w:rsidRPr="00232F54">
        <w:t>performance in my ENGL 2320.</w:t>
      </w:r>
    </w:p>
    <w:p w14:paraId="2D2BCD56" w14:textId="2AD92D93" w:rsidR="00D244FB" w:rsidRPr="00232F54" w:rsidRDefault="00D244FB" w:rsidP="00D244FB">
      <w:pPr>
        <w:contextualSpacing/>
      </w:pPr>
      <w:r w:rsidRPr="00232F54">
        <w:tab/>
        <w:t xml:space="preserve">Jack Butts, “Good Girls Go Bad”: Feminism and John Gregory’s </w:t>
      </w:r>
      <w:r w:rsidRPr="00232F54">
        <w:rPr>
          <w:i/>
        </w:rPr>
        <w:t xml:space="preserve">A Father’s Legacy to </w:t>
      </w:r>
      <w:r w:rsidRPr="00232F54">
        <w:rPr>
          <w:i/>
        </w:rPr>
        <w:tab/>
      </w:r>
      <w:r w:rsidRPr="00232F54">
        <w:rPr>
          <w:i/>
        </w:rPr>
        <w:tab/>
      </w:r>
      <w:r w:rsidRPr="00232F54">
        <w:rPr>
          <w:i/>
        </w:rPr>
        <w:tab/>
        <w:t>His Daughters</w:t>
      </w:r>
      <w:r w:rsidRPr="00232F54">
        <w:t xml:space="preserve">.” Presented at UGA’s Women’s Studies Student Research </w:t>
      </w:r>
      <w:r w:rsidRPr="00232F54">
        <w:tab/>
      </w:r>
      <w:r w:rsidRPr="00232F54">
        <w:tab/>
      </w:r>
      <w:r w:rsidRPr="00232F54">
        <w:tab/>
      </w:r>
      <w:r w:rsidRPr="00232F54">
        <w:tab/>
        <w:t>Symposium, March 21</w:t>
      </w:r>
      <w:r w:rsidRPr="00232F54">
        <w:rPr>
          <w:vertAlign w:val="superscript"/>
        </w:rPr>
        <w:t>st</w:t>
      </w:r>
      <w:r w:rsidRPr="00232F54">
        <w:t>, 2014. Written for my ENGL 4500.</w:t>
      </w:r>
    </w:p>
    <w:p w14:paraId="04711E55" w14:textId="7F74D5BB" w:rsidR="00D244FB" w:rsidRPr="00232F54" w:rsidRDefault="00D244FB" w:rsidP="00D244FB">
      <w:pPr>
        <w:contextualSpacing/>
      </w:pPr>
      <w:r w:rsidRPr="00232F54">
        <w:tab/>
        <w:t xml:space="preserve">Savannah Downing, “Whose Tradition? Why Augusta Webster’s Work Must Be </w:t>
      </w:r>
      <w:r w:rsidRPr="00232F54">
        <w:tab/>
      </w:r>
      <w:r w:rsidRPr="00232F54">
        <w:tab/>
      </w:r>
      <w:r w:rsidRPr="00232F54">
        <w:tab/>
      </w:r>
      <w:r w:rsidRPr="00232F54">
        <w:tab/>
        <w:t xml:space="preserve">Understood Outside of Monodrama.” Presented at Southeastern Women’s Studies </w:t>
      </w:r>
      <w:r w:rsidRPr="00232F54">
        <w:tab/>
      </w:r>
      <w:r w:rsidRPr="00232F54">
        <w:tab/>
        <w:t xml:space="preserve">Association Conference, March 2014, and published in conference proceedings. </w:t>
      </w:r>
      <w:r w:rsidRPr="00232F54">
        <w:tab/>
      </w:r>
      <w:r w:rsidRPr="00232F54">
        <w:tab/>
      </w:r>
      <w:r w:rsidRPr="00232F54">
        <w:tab/>
        <w:t>Written for my ENGL 4590 s13.</w:t>
      </w:r>
    </w:p>
    <w:p w14:paraId="02A55E4D" w14:textId="403870CD" w:rsidR="003F1806" w:rsidRPr="00232F54" w:rsidRDefault="00D244FB" w:rsidP="003F1806">
      <w:pPr>
        <w:contextualSpacing/>
      </w:pPr>
      <w:r w:rsidRPr="00232F54">
        <w:tab/>
      </w:r>
      <w:r w:rsidR="003F1806" w:rsidRPr="00232F54">
        <w:t xml:space="preserve">Louise Cook, Winner Best Undergraduate Essay Award (Research) Spring 2013, for </w:t>
      </w:r>
      <w:r w:rsidR="005F772F" w:rsidRPr="00232F54">
        <w:tab/>
      </w:r>
      <w:r w:rsidR="005F772F" w:rsidRPr="00232F54">
        <w:tab/>
      </w:r>
      <w:r w:rsidR="005F772F" w:rsidRPr="00232F54">
        <w:tab/>
        <w:t xml:space="preserve">essay </w:t>
      </w:r>
      <w:r w:rsidR="003F1806" w:rsidRPr="00232F54">
        <w:t>written for my ENGL 4500</w:t>
      </w:r>
    </w:p>
    <w:p w14:paraId="1D1F6506" w14:textId="504C4AB4" w:rsidR="003F1806" w:rsidRPr="00232F54" w:rsidRDefault="003F1806" w:rsidP="00E43DDA">
      <w:pPr>
        <w:contextualSpacing/>
      </w:pPr>
      <w:r w:rsidRPr="00232F54">
        <w:tab/>
        <w:t xml:space="preserve">Sarah Powers, Runner-up, Best Undergraduate Essay Award (Primary Sources) </w:t>
      </w:r>
      <w:r w:rsidR="00A2524F" w:rsidRPr="00232F54">
        <w:t xml:space="preserve">Spring </w:t>
      </w:r>
      <w:r w:rsidR="005F772F" w:rsidRPr="00232F54">
        <w:tab/>
      </w:r>
      <w:r w:rsidR="005F772F" w:rsidRPr="00232F54">
        <w:tab/>
      </w:r>
      <w:r w:rsidR="005F772F" w:rsidRPr="00232F54">
        <w:tab/>
        <w:t xml:space="preserve">2013 for </w:t>
      </w:r>
      <w:r w:rsidR="00A2524F" w:rsidRPr="00232F54">
        <w:t xml:space="preserve">essay written </w:t>
      </w:r>
      <w:r w:rsidRPr="00232F54">
        <w:t>for my ENGL 4590</w:t>
      </w:r>
    </w:p>
    <w:p w14:paraId="587361BC" w14:textId="0468F1CA" w:rsidR="003F1806" w:rsidRDefault="003F1806" w:rsidP="00E43DDA">
      <w:pPr>
        <w:contextualSpacing/>
      </w:pPr>
      <w:r w:rsidRPr="00232F54">
        <w:tab/>
        <w:t xml:space="preserve">Katherine Arnold, CURO Presentation, Spring 2013 based on essay written for my </w:t>
      </w:r>
      <w:r w:rsidR="005F772F" w:rsidRPr="00232F54">
        <w:tab/>
      </w:r>
      <w:r w:rsidR="005F772F" w:rsidRPr="00232F54">
        <w:tab/>
      </w:r>
      <w:r w:rsidR="005F772F" w:rsidRPr="00232F54">
        <w:tab/>
      </w:r>
      <w:r w:rsidRPr="00232F54">
        <w:t>ENGL 4500</w:t>
      </w:r>
    </w:p>
    <w:p w14:paraId="491073BA" w14:textId="77777777" w:rsidR="00D81199" w:rsidRDefault="00D81199" w:rsidP="00E43DDA">
      <w:pPr>
        <w:contextualSpacing/>
      </w:pPr>
    </w:p>
    <w:p w14:paraId="1BE8D0C5" w14:textId="77777777" w:rsidR="00143BFA" w:rsidRDefault="00143BFA" w:rsidP="009F5EC1">
      <w:pPr>
        <w:tabs>
          <w:tab w:val="left" w:pos="432"/>
        </w:tabs>
      </w:pPr>
    </w:p>
    <w:p w14:paraId="7E0F1AA8" w14:textId="71E5E756" w:rsidR="009F5EC1" w:rsidRPr="001740F9" w:rsidRDefault="009F5EC1" w:rsidP="009F5EC1">
      <w:pPr>
        <w:tabs>
          <w:tab w:val="left" w:pos="432"/>
        </w:tabs>
        <w:rPr>
          <w:rFonts w:ascii="Times" w:hAnsi="Times"/>
          <w:b/>
          <w:sz w:val="22"/>
          <w:szCs w:val="22"/>
        </w:rPr>
      </w:pPr>
      <w:r w:rsidRPr="001740F9">
        <w:rPr>
          <w:rFonts w:ascii="Times" w:hAnsi="Times"/>
          <w:b/>
          <w:sz w:val="22"/>
          <w:szCs w:val="22"/>
        </w:rPr>
        <w:t>SUPERVISION OF UNDERGRADUATE RESEARCH</w:t>
      </w:r>
    </w:p>
    <w:p w14:paraId="247E895B" w14:textId="77777777" w:rsidR="009F5EC1" w:rsidRPr="00232F54" w:rsidRDefault="009F5EC1" w:rsidP="009F5EC1">
      <w:pPr>
        <w:tabs>
          <w:tab w:val="left" w:pos="432"/>
        </w:tabs>
        <w:rPr>
          <w:rFonts w:ascii="Times" w:hAnsi="Times"/>
          <w:b/>
        </w:rPr>
      </w:pPr>
    </w:p>
    <w:p w14:paraId="759B11EF" w14:textId="2192DF06" w:rsidR="00B14461" w:rsidRPr="00232F54" w:rsidRDefault="00B14461" w:rsidP="00B14461">
      <w:pPr>
        <w:ind w:left="720"/>
        <w:contextualSpacing/>
      </w:pPr>
      <w:r>
        <w:t xml:space="preserve">Organized Student Poster Session: Britain, Ireland, and the Caribbean in the Eighteenth </w:t>
      </w:r>
      <w:r>
        <w:tab/>
        <w:t>Century, December 2021</w:t>
      </w:r>
    </w:p>
    <w:p w14:paraId="0FB2C204" w14:textId="77777777" w:rsidR="00B14461" w:rsidRDefault="00B14461" w:rsidP="00DD125F">
      <w:pPr>
        <w:tabs>
          <w:tab w:val="left" w:pos="432"/>
        </w:tabs>
        <w:rPr>
          <w:rFonts w:ascii="Times" w:hAnsi="Times"/>
        </w:rPr>
      </w:pPr>
    </w:p>
    <w:p w14:paraId="39A2EF18" w14:textId="7587CB9C" w:rsidR="00DD125F" w:rsidRPr="007239BE" w:rsidRDefault="00B14461" w:rsidP="00DD125F">
      <w:pPr>
        <w:tabs>
          <w:tab w:val="left" w:pos="43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DD125F" w:rsidRPr="007239BE">
        <w:rPr>
          <w:rFonts w:ascii="Times" w:hAnsi="Times"/>
        </w:rPr>
        <w:t xml:space="preserve">Mallory </w:t>
      </w:r>
      <w:proofErr w:type="spellStart"/>
      <w:r w:rsidR="00DD125F" w:rsidRPr="007239BE">
        <w:rPr>
          <w:rFonts w:ascii="Times" w:hAnsi="Times"/>
        </w:rPr>
        <w:t>Widdis</w:t>
      </w:r>
      <w:proofErr w:type="spellEnd"/>
      <w:r w:rsidR="00DD125F" w:rsidRPr="007239BE">
        <w:rPr>
          <w:rFonts w:ascii="Times" w:hAnsi="Times"/>
        </w:rPr>
        <w:t>, Directed Reading, Spring 2018</w:t>
      </w:r>
    </w:p>
    <w:p w14:paraId="3ABB3AEB" w14:textId="77777777" w:rsidR="00DD125F" w:rsidRPr="007239BE" w:rsidRDefault="00DD125F" w:rsidP="00DD125F">
      <w:pPr>
        <w:tabs>
          <w:tab w:val="left" w:pos="432"/>
        </w:tabs>
        <w:rPr>
          <w:rFonts w:ascii="Times" w:hAnsi="Times"/>
        </w:rPr>
      </w:pPr>
      <w:r w:rsidRPr="007239BE">
        <w:rPr>
          <w:rFonts w:ascii="Times" w:hAnsi="Times"/>
        </w:rPr>
        <w:tab/>
      </w:r>
      <w:r w:rsidRPr="007239BE">
        <w:rPr>
          <w:rFonts w:ascii="Times" w:hAnsi="Times"/>
        </w:rPr>
        <w:tab/>
        <w:t>Marianna Hagler, Honors Thesis, Defended April 2018</w:t>
      </w:r>
    </w:p>
    <w:p w14:paraId="2568384F" w14:textId="6FD881F2" w:rsidR="009F5EC1" w:rsidRPr="00232F54" w:rsidRDefault="00DD125F" w:rsidP="009F5EC1">
      <w:pPr>
        <w:tabs>
          <w:tab w:val="left" w:pos="43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F5EC1" w:rsidRPr="00232F54">
        <w:rPr>
          <w:rFonts w:ascii="Times" w:hAnsi="Times"/>
        </w:rPr>
        <w:t>Marianna Hagler, CURO Summer Research Program, 2017</w:t>
      </w:r>
    </w:p>
    <w:p w14:paraId="2A44F6C8" w14:textId="54CC1DDF" w:rsidR="009F5EC1" w:rsidRPr="00232F54" w:rsidRDefault="009F5EC1" w:rsidP="009F5EC1">
      <w:pPr>
        <w:tabs>
          <w:tab w:val="left" w:pos="432"/>
        </w:tabs>
        <w:rPr>
          <w:rFonts w:ascii="Times" w:hAnsi="Times"/>
        </w:rPr>
      </w:pPr>
      <w:r w:rsidRPr="00232F54">
        <w:rPr>
          <w:rFonts w:ascii="Times" w:hAnsi="Times"/>
        </w:rPr>
        <w:tab/>
      </w:r>
      <w:r w:rsidRPr="00232F54">
        <w:rPr>
          <w:rFonts w:ascii="Times" w:hAnsi="Times"/>
        </w:rPr>
        <w:tab/>
      </w:r>
      <w:r w:rsidRPr="00232F54">
        <w:rPr>
          <w:rFonts w:ascii="Times" w:hAnsi="Times"/>
        </w:rPr>
        <w:tab/>
        <w:t>“GET REAL LEGITIMATE ONLINE”: Twitter Poe</w:t>
      </w:r>
      <w:r w:rsidR="001740F9">
        <w:rPr>
          <w:rFonts w:ascii="Times" w:hAnsi="Times"/>
        </w:rPr>
        <w:t xml:space="preserve">try’s Artificial Interiors </w:t>
      </w:r>
      <w:r w:rsidR="001740F9">
        <w:rPr>
          <w:rFonts w:ascii="Times" w:hAnsi="Times"/>
        </w:rPr>
        <w:tab/>
      </w:r>
      <w:r w:rsidR="001740F9">
        <w:rPr>
          <w:rFonts w:ascii="Times" w:hAnsi="Times"/>
        </w:rPr>
        <w:tab/>
      </w:r>
      <w:r w:rsidR="001740F9">
        <w:rPr>
          <w:rFonts w:ascii="Times" w:hAnsi="Times"/>
        </w:rPr>
        <w:tab/>
      </w:r>
      <w:r w:rsidR="001740F9">
        <w:rPr>
          <w:rFonts w:ascii="Times" w:hAnsi="Times"/>
        </w:rPr>
        <w:tab/>
      </w:r>
      <w:r w:rsidRPr="00232F54">
        <w:rPr>
          <w:rFonts w:ascii="Times" w:hAnsi="Times"/>
        </w:rPr>
        <w:t>[article draft]</w:t>
      </w:r>
    </w:p>
    <w:p w14:paraId="1EB41826" w14:textId="178DAAF6" w:rsidR="009F5EC1" w:rsidRDefault="009F5EC1" w:rsidP="00E43DDA">
      <w:pPr>
        <w:contextualSpacing/>
      </w:pPr>
    </w:p>
    <w:p w14:paraId="5D794FDF" w14:textId="77777777" w:rsidR="003F1806" w:rsidRPr="00232F54" w:rsidRDefault="003F1806" w:rsidP="00E43DDA">
      <w:pPr>
        <w:contextualSpacing/>
      </w:pPr>
    </w:p>
    <w:p w14:paraId="417A6BC4" w14:textId="77777777" w:rsidR="003F1806" w:rsidRPr="001740F9" w:rsidRDefault="00D244FB" w:rsidP="00E43DDA">
      <w:pPr>
        <w:contextualSpacing/>
        <w:rPr>
          <w:sz w:val="22"/>
          <w:szCs w:val="22"/>
        </w:rPr>
      </w:pPr>
      <w:r w:rsidRPr="001740F9">
        <w:rPr>
          <w:b/>
          <w:sz w:val="22"/>
          <w:szCs w:val="22"/>
        </w:rPr>
        <w:t xml:space="preserve">THESIS AND </w:t>
      </w:r>
      <w:r w:rsidR="003F1806" w:rsidRPr="001740F9">
        <w:rPr>
          <w:b/>
          <w:sz w:val="22"/>
          <w:szCs w:val="22"/>
        </w:rPr>
        <w:t>DISSERTATION ADVISING</w:t>
      </w:r>
    </w:p>
    <w:p w14:paraId="108525C2" w14:textId="77777777" w:rsidR="003F1806" w:rsidRPr="00232F54" w:rsidRDefault="003F1806" w:rsidP="00E43DDA">
      <w:pPr>
        <w:contextualSpacing/>
      </w:pPr>
    </w:p>
    <w:p w14:paraId="5F063800" w14:textId="75EBABFC" w:rsidR="00D244FB" w:rsidRDefault="00D244FB" w:rsidP="00D244FB">
      <w:pPr>
        <w:contextualSpacing/>
        <w:rPr>
          <w:u w:val="single"/>
        </w:rPr>
      </w:pPr>
      <w:r w:rsidRPr="00232F54">
        <w:rPr>
          <w:u w:val="single"/>
        </w:rPr>
        <w:t>Masters Committees</w:t>
      </w:r>
    </w:p>
    <w:p w14:paraId="01FF7871" w14:textId="536ADA67" w:rsidR="00B14461" w:rsidRDefault="00B14461" w:rsidP="00B14461">
      <w:pPr>
        <w:rPr>
          <w:rFonts w:ascii="Times" w:hAnsi="Times"/>
        </w:rPr>
      </w:pPr>
      <w:r>
        <w:rPr>
          <w:rFonts w:ascii="Times" w:hAnsi="Times"/>
        </w:rPr>
        <w:t xml:space="preserve">Samantha </w:t>
      </w:r>
      <w:proofErr w:type="spellStart"/>
      <w:r>
        <w:rPr>
          <w:rFonts w:ascii="Times" w:hAnsi="Times"/>
        </w:rPr>
        <w:t>Richt</w:t>
      </w:r>
      <w:proofErr w:type="spellEnd"/>
      <w:r>
        <w:rPr>
          <w:rFonts w:ascii="Times" w:hAnsi="Times"/>
        </w:rPr>
        <w:t xml:space="preserve"> (Chair), </w:t>
      </w:r>
      <w:r w:rsidR="00B31F40">
        <w:rPr>
          <w:rFonts w:ascii="Times" w:hAnsi="Times"/>
        </w:rPr>
        <w:t>Defended</w:t>
      </w:r>
      <w:r>
        <w:rPr>
          <w:rFonts w:ascii="Times" w:hAnsi="Times"/>
        </w:rPr>
        <w:t xml:space="preserve"> </w:t>
      </w:r>
      <w:r w:rsidR="00372A93">
        <w:rPr>
          <w:rFonts w:ascii="Times" w:hAnsi="Times"/>
        </w:rPr>
        <w:t>June</w:t>
      </w:r>
      <w:r>
        <w:rPr>
          <w:rFonts w:ascii="Times" w:hAnsi="Times"/>
        </w:rPr>
        <w:t xml:space="preserve"> 2023</w:t>
      </w:r>
    </w:p>
    <w:p w14:paraId="40BC3F52" w14:textId="77777777" w:rsidR="00B14461" w:rsidRDefault="00B14461" w:rsidP="00B14461">
      <w:pPr>
        <w:rPr>
          <w:rFonts w:ascii="Times" w:hAnsi="Times"/>
        </w:rPr>
      </w:pPr>
      <w:r>
        <w:rPr>
          <w:rFonts w:ascii="Times" w:hAnsi="Times"/>
        </w:rPr>
        <w:t>Cat Maloney (Chair), Defended March 2022</w:t>
      </w:r>
    </w:p>
    <w:p w14:paraId="14A7926D" w14:textId="01B28B75" w:rsidR="00FF46EC" w:rsidRPr="00143BFA" w:rsidRDefault="00FF46EC" w:rsidP="00D244FB">
      <w:pPr>
        <w:contextualSpacing/>
      </w:pPr>
      <w:r>
        <w:t>Haley Jacobson, Defended April 2021</w:t>
      </w:r>
    </w:p>
    <w:p w14:paraId="36772D83" w14:textId="204FB048" w:rsidR="00700FB9" w:rsidRDefault="00700FB9" w:rsidP="00907832">
      <w:r>
        <w:t xml:space="preserve">Johanna </w:t>
      </w:r>
      <w:proofErr w:type="spellStart"/>
      <w:r>
        <w:t>Bailie</w:t>
      </w:r>
      <w:proofErr w:type="spellEnd"/>
      <w:r>
        <w:t xml:space="preserve"> (Chair), </w:t>
      </w:r>
      <w:r w:rsidR="00143BFA">
        <w:t>Defended</w:t>
      </w:r>
      <w:r>
        <w:t xml:space="preserve"> April 2020</w:t>
      </w:r>
    </w:p>
    <w:p w14:paraId="0C9F3E81" w14:textId="37917AB9" w:rsidR="00907832" w:rsidRPr="00232F54" w:rsidRDefault="00907832" w:rsidP="00907832">
      <w:r w:rsidRPr="00232F54">
        <w:lastRenderedPageBreak/>
        <w:t>Aramis September, Defended April 2015</w:t>
      </w:r>
    </w:p>
    <w:p w14:paraId="542DA0EC" w14:textId="2162C39B" w:rsidR="00D244FB" w:rsidRDefault="00D244FB" w:rsidP="00D244FB">
      <w:r w:rsidRPr="00232F54">
        <w:t xml:space="preserve">Hayley </w:t>
      </w:r>
      <w:proofErr w:type="spellStart"/>
      <w:r w:rsidRPr="00232F54">
        <w:t>Hedgepeth</w:t>
      </w:r>
      <w:proofErr w:type="spellEnd"/>
      <w:r w:rsidRPr="00232F54">
        <w:t>, Defended April 2014</w:t>
      </w:r>
    </w:p>
    <w:p w14:paraId="09E64E65" w14:textId="77777777" w:rsidR="00372A93" w:rsidRDefault="00372A93" w:rsidP="00D244FB">
      <w:pPr>
        <w:rPr>
          <w:u w:val="single"/>
        </w:rPr>
      </w:pPr>
    </w:p>
    <w:p w14:paraId="2ED12CA7" w14:textId="6C2765D0" w:rsidR="00700FB9" w:rsidRDefault="00700FB9" w:rsidP="00D244FB">
      <w:pPr>
        <w:rPr>
          <w:b/>
          <w:bCs/>
          <w:u w:val="single"/>
        </w:rPr>
      </w:pPr>
      <w:r>
        <w:rPr>
          <w:u w:val="single"/>
        </w:rPr>
        <w:t>Major Professor</w:t>
      </w:r>
    </w:p>
    <w:p w14:paraId="61D2013E" w14:textId="5024FD6E" w:rsidR="001808B1" w:rsidRDefault="001808B1" w:rsidP="00D244FB">
      <w:r>
        <w:t xml:space="preserve">Johanna </w:t>
      </w:r>
      <w:proofErr w:type="spellStart"/>
      <w:r>
        <w:t>Bailie</w:t>
      </w:r>
      <w:proofErr w:type="spellEnd"/>
      <w:r w:rsidR="00B14461">
        <w:t>, Exams Committee</w:t>
      </w:r>
    </w:p>
    <w:p w14:paraId="2787E4D7" w14:textId="5DA01853" w:rsidR="00700FB9" w:rsidRDefault="00700FB9" w:rsidP="00D244FB">
      <w:r>
        <w:t>Co-Chair: Renee Buesking, Exams and Dissertation Committee</w:t>
      </w:r>
    </w:p>
    <w:p w14:paraId="31119B60" w14:textId="5E65021A" w:rsidR="00700FB9" w:rsidRPr="00700FB9" w:rsidRDefault="00700FB9" w:rsidP="00D244FB">
      <w:r>
        <w:tab/>
      </w:r>
      <w:r w:rsidR="00143BFA">
        <w:t>Defended April</w:t>
      </w:r>
      <w:r>
        <w:t xml:space="preserve"> 2020</w:t>
      </w:r>
      <w:r w:rsidR="00B14461">
        <w:t xml:space="preserve">: </w:t>
      </w:r>
      <w:r w:rsidR="00B14461">
        <w:rPr>
          <w:rFonts w:ascii="Times" w:hAnsi="Times"/>
        </w:rPr>
        <w:t>Charlotte Smith’s Lyric Forms</w:t>
      </w:r>
    </w:p>
    <w:p w14:paraId="75835134" w14:textId="77777777" w:rsidR="00D244FB" w:rsidRPr="00232F54" w:rsidRDefault="00D244FB" w:rsidP="00D244FB"/>
    <w:p w14:paraId="28EA0FD8" w14:textId="77777777" w:rsidR="00D244FB" w:rsidRPr="00232F54" w:rsidRDefault="00D244FB" w:rsidP="00D244FB">
      <w:pPr>
        <w:rPr>
          <w:u w:val="single"/>
        </w:rPr>
      </w:pPr>
      <w:r w:rsidRPr="00232F54">
        <w:rPr>
          <w:u w:val="single"/>
        </w:rPr>
        <w:t>PhD Committees</w:t>
      </w:r>
    </w:p>
    <w:p w14:paraId="0F2A034E" w14:textId="0640AD23" w:rsidR="001808B1" w:rsidRDefault="001808B1" w:rsidP="00D244FB">
      <w:r>
        <w:t xml:space="preserve">Annelise Norman, </w:t>
      </w:r>
      <w:r w:rsidR="00B14461">
        <w:t>Exams and Dissertation Committee</w:t>
      </w:r>
    </w:p>
    <w:p w14:paraId="6ED07C58" w14:textId="3A7B3CE8" w:rsidR="00B14461" w:rsidRDefault="00B14461" w:rsidP="00B14461">
      <w:pPr>
        <w:ind w:firstLine="720"/>
      </w:pPr>
      <w:r>
        <w:t xml:space="preserve">Defended April 2022: Haute Hauntings: The Persistence of the Literary Past in the </w:t>
      </w:r>
      <w:r>
        <w:tab/>
        <w:t>Vauxhall Pleasure Gardens, 1778-1848.</w:t>
      </w:r>
    </w:p>
    <w:p w14:paraId="601635B9" w14:textId="4AC62E2A" w:rsidR="001808B1" w:rsidRDefault="001808B1" w:rsidP="00D244FB">
      <w:r>
        <w:t xml:space="preserve">Kara </w:t>
      </w:r>
      <w:proofErr w:type="spellStart"/>
      <w:r>
        <w:t>Krewer</w:t>
      </w:r>
      <w:proofErr w:type="spellEnd"/>
      <w:r>
        <w:t>, Exams Committee</w:t>
      </w:r>
    </w:p>
    <w:p w14:paraId="54845748" w14:textId="631DF417" w:rsidR="00700FB9" w:rsidRDefault="00700FB9" w:rsidP="00D244FB">
      <w:r>
        <w:t>Sara Marshall, Dissertation Committee</w:t>
      </w:r>
    </w:p>
    <w:p w14:paraId="7087FD3C" w14:textId="32C71910" w:rsidR="00700FB9" w:rsidRDefault="00700FB9" w:rsidP="00D244FB">
      <w:r>
        <w:tab/>
        <w:t>Defended November 2019: As Flight or Equinox</w:t>
      </w:r>
    </w:p>
    <w:p w14:paraId="6A65F1B1" w14:textId="26137BE2" w:rsidR="00700FB9" w:rsidRDefault="00700FB9" w:rsidP="00D244FB">
      <w:r>
        <w:t>Alyssa Leavell, Dissertation Committee</w:t>
      </w:r>
    </w:p>
    <w:p w14:paraId="6360EE54" w14:textId="1B195B7A" w:rsidR="00700FB9" w:rsidRDefault="00700FB9" w:rsidP="00D244FB">
      <w:r>
        <w:tab/>
        <w:t xml:space="preserve">Defended May 2019: Studies Toward a Critical Edition of Thomas Hardy’s </w:t>
      </w:r>
      <w:r>
        <w:rPr>
          <w:i/>
          <w:iCs/>
        </w:rPr>
        <w:t xml:space="preserve">A Group of </w:t>
      </w:r>
      <w:r>
        <w:rPr>
          <w:i/>
          <w:iCs/>
        </w:rPr>
        <w:tab/>
        <w:t>Noble Dames</w:t>
      </w:r>
      <w:r>
        <w:t>.</w:t>
      </w:r>
    </w:p>
    <w:p w14:paraId="0AE08127" w14:textId="32DEB505" w:rsidR="00700FB9" w:rsidRDefault="00700FB9" w:rsidP="00D244FB">
      <w:r>
        <w:t xml:space="preserve">Aviva </w:t>
      </w:r>
      <w:proofErr w:type="spellStart"/>
      <w:r>
        <w:t>Kasowski</w:t>
      </w:r>
      <w:proofErr w:type="spellEnd"/>
      <w:r>
        <w:t xml:space="preserve">, Exams </w:t>
      </w:r>
      <w:r w:rsidR="00E25D6E">
        <w:t xml:space="preserve">and Dissertation </w:t>
      </w:r>
      <w:r>
        <w:t>Committee</w:t>
      </w:r>
    </w:p>
    <w:p w14:paraId="24D3544A" w14:textId="3658374E" w:rsidR="00E25D6E" w:rsidRPr="00700FB9" w:rsidRDefault="00E25D6E" w:rsidP="00D244FB">
      <w:r>
        <w:tab/>
        <w:t>Defended September 2022</w:t>
      </w:r>
    </w:p>
    <w:p w14:paraId="4AE33315" w14:textId="4CA4D400" w:rsidR="00D244FB" w:rsidRPr="00232F54" w:rsidRDefault="00D244FB" w:rsidP="00D244FB">
      <w:r w:rsidRPr="00232F54">
        <w:t xml:space="preserve">Courtney Hoffman, </w:t>
      </w:r>
      <w:r w:rsidR="00907832" w:rsidRPr="00232F54">
        <w:t>Exams and Dissertation Committee</w:t>
      </w:r>
    </w:p>
    <w:p w14:paraId="1FDCFCFE" w14:textId="7AB59D89" w:rsidR="00E708F1" w:rsidRPr="00232F54" w:rsidRDefault="00E708F1" w:rsidP="008978A1">
      <w:pPr>
        <w:ind w:left="720"/>
      </w:pPr>
      <w:r w:rsidRPr="00232F54">
        <w:t>Defended April 2017: Pathetic Temporality</w:t>
      </w:r>
      <w:r w:rsidR="008978A1" w:rsidRPr="00232F54">
        <w:t>: Affect and Time in the Eighteenth-century Women’s Epistolary Novel</w:t>
      </w:r>
    </w:p>
    <w:p w14:paraId="092B91DC" w14:textId="77777777" w:rsidR="00711E47" w:rsidRPr="00232F54" w:rsidRDefault="00711E47" w:rsidP="00711E47">
      <w:r w:rsidRPr="00232F54">
        <w:t>Megan Stoner Morgan, Dissertation Committee</w:t>
      </w:r>
    </w:p>
    <w:p w14:paraId="6787679B" w14:textId="2C688218" w:rsidR="00711E47" w:rsidRPr="00232F54" w:rsidRDefault="00711E47" w:rsidP="00711E47">
      <w:r w:rsidRPr="00232F54">
        <w:tab/>
        <w:t>Defended October 2015: Novel Forms: Reading and</w:t>
      </w:r>
      <w:r w:rsidR="009F5EC1" w:rsidRPr="00232F54">
        <w:t xml:space="preserve"> Readers in Fiction by British </w:t>
      </w:r>
      <w:r w:rsidR="001740F9">
        <w:tab/>
      </w:r>
      <w:r w:rsidRPr="00232F54">
        <w:t xml:space="preserve">Women Writers </w:t>
      </w:r>
    </w:p>
    <w:p w14:paraId="509E9879" w14:textId="77777777" w:rsidR="00D244FB" w:rsidRPr="00232F54" w:rsidRDefault="00D244FB" w:rsidP="00D244FB">
      <w:pPr>
        <w:contextualSpacing/>
      </w:pPr>
      <w:r w:rsidRPr="00232F54">
        <w:t xml:space="preserve">Clayton </w:t>
      </w:r>
      <w:proofErr w:type="spellStart"/>
      <w:r w:rsidRPr="00232F54">
        <w:t>Tarr</w:t>
      </w:r>
      <w:proofErr w:type="spellEnd"/>
      <w:r w:rsidRPr="00232F54">
        <w:t>, Dissertation Committee</w:t>
      </w:r>
    </w:p>
    <w:p w14:paraId="5334F911" w14:textId="5692C222" w:rsidR="00D81199" w:rsidRDefault="00D244FB" w:rsidP="00B14461">
      <w:pPr>
        <w:ind w:left="720"/>
        <w:contextualSpacing/>
      </w:pPr>
      <w:r w:rsidRPr="00232F54">
        <w:t xml:space="preserve">Defended March 2013: The Force of a Frame: Narrative Boundaries and the Gothic Novel </w:t>
      </w:r>
    </w:p>
    <w:p w14:paraId="572E8810" w14:textId="77777777" w:rsidR="00B14461" w:rsidRDefault="00B14461" w:rsidP="00B14461">
      <w:pPr>
        <w:ind w:left="720"/>
        <w:contextualSpacing/>
      </w:pPr>
    </w:p>
    <w:p w14:paraId="72218402" w14:textId="77777777" w:rsidR="00D81199" w:rsidRPr="00232F54" w:rsidRDefault="00D81199" w:rsidP="00A2524F">
      <w:pPr>
        <w:ind w:left="720"/>
        <w:contextualSpacing/>
      </w:pPr>
    </w:p>
    <w:p w14:paraId="7F01A14F" w14:textId="77777777" w:rsidR="00E43DDA" w:rsidRPr="001740F9" w:rsidRDefault="00E43DDA" w:rsidP="00E43DDA">
      <w:pPr>
        <w:contextualSpacing/>
        <w:rPr>
          <w:sz w:val="22"/>
          <w:szCs w:val="22"/>
        </w:rPr>
      </w:pPr>
      <w:r w:rsidRPr="001740F9">
        <w:rPr>
          <w:b/>
          <w:sz w:val="22"/>
          <w:szCs w:val="22"/>
        </w:rPr>
        <w:t>TEACHING EXPERIENCE</w:t>
      </w:r>
    </w:p>
    <w:p w14:paraId="7C965373" w14:textId="784601DE" w:rsidR="00E43DDA" w:rsidRDefault="00E43DDA" w:rsidP="00E43DDA">
      <w:pPr>
        <w:contextualSpacing/>
        <w:rPr>
          <w:b/>
        </w:rPr>
      </w:pPr>
    </w:p>
    <w:p w14:paraId="30C2AB85" w14:textId="03D15DD0" w:rsidR="001808B1" w:rsidRPr="001808B1" w:rsidRDefault="001808B1" w:rsidP="00E43DDA">
      <w:pPr>
        <w:contextualSpacing/>
        <w:rPr>
          <w:bCs/>
        </w:rPr>
      </w:pPr>
      <w:r>
        <w:rPr>
          <w:b/>
        </w:rPr>
        <w:tab/>
      </w:r>
      <w:r>
        <w:rPr>
          <w:bCs/>
        </w:rPr>
        <w:t xml:space="preserve">ENGL 4450: </w:t>
      </w:r>
      <w:r w:rsidR="00372A93">
        <w:rPr>
          <w:bCs/>
        </w:rPr>
        <w:t>“</w:t>
      </w:r>
      <w:r>
        <w:rPr>
          <w:bCs/>
        </w:rPr>
        <w:t>Britain, Empire, and Global Nineteenth Century</w:t>
      </w:r>
      <w:r w:rsidR="00372A93">
        <w:rPr>
          <w:bCs/>
        </w:rPr>
        <w:t>.” University of Georgia</w:t>
      </w:r>
    </w:p>
    <w:p w14:paraId="06C152AA" w14:textId="3927EC1B" w:rsidR="001808B1" w:rsidRPr="001808B1" w:rsidRDefault="001808B1" w:rsidP="00E43DDA">
      <w:pPr>
        <w:contextualSpacing/>
        <w:rPr>
          <w:bCs/>
        </w:rPr>
      </w:pPr>
      <w:r>
        <w:rPr>
          <w:b/>
        </w:rPr>
        <w:tab/>
      </w:r>
      <w:r>
        <w:rPr>
          <w:bCs/>
        </w:rPr>
        <w:t xml:space="preserve">ENGL 4430: </w:t>
      </w:r>
      <w:r w:rsidR="00372A93">
        <w:rPr>
          <w:bCs/>
        </w:rPr>
        <w:t>“</w:t>
      </w:r>
      <w:r>
        <w:rPr>
          <w:bCs/>
        </w:rPr>
        <w:t>Eighteenth-century Literature</w:t>
      </w:r>
      <w:r w:rsidR="00372A93">
        <w:rPr>
          <w:bCs/>
        </w:rPr>
        <w:t>.” University of Georgia.</w:t>
      </w:r>
    </w:p>
    <w:p w14:paraId="31402DD2" w14:textId="4651FEF6" w:rsidR="00CD06A5" w:rsidRPr="00143BFA" w:rsidRDefault="00143BFA" w:rsidP="001808B1">
      <w:pPr>
        <w:ind w:firstLine="720"/>
        <w:contextualSpacing/>
        <w:rPr>
          <w:bCs/>
        </w:rPr>
      </w:pPr>
      <w:r>
        <w:rPr>
          <w:bCs/>
        </w:rPr>
        <w:t xml:space="preserve">ENGL 1060H: </w:t>
      </w:r>
      <w:r w:rsidR="00372A93">
        <w:rPr>
          <w:bCs/>
        </w:rPr>
        <w:t>“</w:t>
      </w:r>
      <w:r>
        <w:rPr>
          <w:bCs/>
        </w:rPr>
        <w:t>Composition and Multicultural Literature</w:t>
      </w:r>
      <w:r w:rsidR="00372A93">
        <w:rPr>
          <w:bCs/>
        </w:rPr>
        <w:t xml:space="preserve">.” </w:t>
      </w:r>
      <w:r>
        <w:rPr>
          <w:bCs/>
        </w:rPr>
        <w:t>University of Georgia.</w:t>
      </w:r>
    </w:p>
    <w:p w14:paraId="080C612E" w14:textId="43279EE5" w:rsidR="00FA5DF9" w:rsidRDefault="00FA5DF9" w:rsidP="00143BFA">
      <w:pPr>
        <w:ind w:firstLine="720"/>
        <w:contextualSpacing/>
        <w:rPr>
          <w:bCs/>
        </w:rPr>
      </w:pPr>
      <w:r>
        <w:rPr>
          <w:bCs/>
        </w:rPr>
        <w:t xml:space="preserve">ENGL 6500 </w:t>
      </w:r>
      <w:r w:rsidR="00372A93">
        <w:rPr>
          <w:bCs/>
        </w:rPr>
        <w:t>“</w:t>
      </w:r>
      <w:r>
        <w:rPr>
          <w:bCs/>
        </w:rPr>
        <w:t>Romantic Literature</w:t>
      </w:r>
      <w:r w:rsidR="00372A93">
        <w:rPr>
          <w:bCs/>
        </w:rPr>
        <w:t>.”</w:t>
      </w:r>
      <w:r>
        <w:rPr>
          <w:bCs/>
        </w:rPr>
        <w:t xml:space="preserve"> University of Georgia</w:t>
      </w:r>
    </w:p>
    <w:p w14:paraId="27560DA9" w14:textId="60E7D336" w:rsidR="00CD06A5" w:rsidRDefault="00CD06A5" w:rsidP="00143BFA">
      <w:pPr>
        <w:ind w:firstLine="720"/>
        <w:contextualSpacing/>
        <w:rPr>
          <w:bCs/>
        </w:rPr>
      </w:pPr>
      <w:r>
        <w:rPr>
          <w:bCs/>
        </w:rPr>
        <w:t>ENGL 8500 “Romantic Lyric</w:t>
      </w:r>
      <w:r w:rsidR="00372A93">
        <w:rPr>
          <w:bCs/>
        </w:rPr>
        <w:t>,</w:t>
      </w:r>
      <w:r>
        <w:rPr>
          <w:bCs/>
        </w:rPr>
        <w:t xml:space="preserve"> University of Georgia</w:t>
      </w:r>
    </w:p>
    <w:p w14:paraId="50E3C109" w14:textId="6598E946" w:rsidR="00CD06A5" w:rsidRDefault="00CD06A5" w:rsidP="00143BFA">
      <w:pPr>
        <w:ind w:firstLine="720"/>
        <w:contextualSpacing/>
        <w:rPr>
          <w:bCs/>
        </w:rPr>
      </w:pPr>
      <w:r>
        <w:rPr>
          <w:bCs/>
        </w:rPr>
        <w:t>ENGL 4501 “Romantic Circles.” University of Georgia</w:t>
      </w:r>
    </w:p>
    <w:p w14:paraId="6D03E317" w14:textId="3FE7D704" w:rsidR="00FA5DF9" w:rsidRPr="00FA5DF9" w:rsidRDefault="00FA5DF9" w:rsidP="00E43DDA">
      <w:pPr>
        <w:contextualSpacing/>
        <w:rPr>
          <w:bCs/>
        </w:rPr>
      </w:pPr>
      <w:r>
        <w:rPr>
          <w:bCs/>
        </w:rPr>
        <w:tab/>
        <w:t>ENGL 6999 “Professionalization.” University of Georgia</w:t>
      </w:r>
    </w:p>
    <w:p w14:paraId="6CD3F598" w14:textId="51D8DFBE" w:rsidR="00B12EF3" w:rsidRPr="00232F54" w:rsidRDefault="00B12EF3" w:rsidP="00FA5DF9">
      <w:pPr>
        <w:ind w:firstLine="720"/>
        <w:contextualSpacing/>
      </w:pPr>
      <w:r w:rsidRPr="00232F54">
        <w:t>ENGL 4590 “Nineteenth-century Poetry, Anthologized.” University of Georgia</w:t>
      </w:r>
    </w:p>
    <w:p w14:paraId="2E0C5771" w14:textId="2651D36F" w:rsidR="00907832" w:rsidRPr="00232F54" w:rsidRDefault="00E43DDA" w:rsidP="00D30E0C">
      <w:pPr>
        <w:contextualSpacing/>
      </w:pPr>
      <w:r w:rsidRPr="00232F54">
        <w:tab/>
      </w:r>
      <w:r w:rsidR="00907832" w:rsidRPr="00232F54">
        <w:t>ENGL 4505 “Jane Austen.” University of Georgia</w:t>
      </w:r>
    </w:p>
    <w:p w14:paraId="2A835CD9" w14:textId="77777777" w:rsidR="00907832" w:rsidRPr="00232F54" w:rsidRDefault="00907832" w:rsidP="00D30E0C">
      <w:pPr>
        <w:contextualSpacing/>
      </w:pPr>
      <w:r w:rsidRPr="00232F54">
        <w:tab/>
        <w:t>ENGL 6830 “Theory Topics: Lyric Theory.” University of Georgia</w:t>
      </w:r>
    </w:p>
    <w:p w14:paraId="0C8DBFA9" w14:textId="77777777" w:rsidR="00907832" w:rsidRPr="00232F54" w:rsidRDefault="00907832" w:rsidP="00D30E0C">
      <w:pPr>
        <w:contextualSpacing/>
      </w:pPr>
      <w:r w:rsidRPr="00232F54">
        <w:tab/>
        <w:t>ENGL 4821 “Poetics: Hist and Theory of the Lyric.” University of Georgia</w:t>
      </w:r>
    </w:p>
    <w:p w14:paraId="34FE6D2B" w14:textId="77777777" w:rsidR="00907832" w:rsidRPr="00232F54" w:rsidRDefault="00907832" w:rsidP="00D30E0C">
      <w:pPr>
        <w:contextualSpacing/>
      </w:pPr>
      <w:r w:rsidRPr="00232F54">
        <w:tab/>
        <w:t xml:space="preserve">ENGL 4590 “Byron and the </w:t>
      </w:r>
      <w:proofErr w:type="spellStart"/>
      <w:r w:rsidRPr="00232F54">
        <w:t>Shelleys</w:t>
      </w:r>
      <w:proofErr w:type="spellEnd"/>
      <w:r w:rsidRPr="00232F54">
        <w:t>.” University of Georgia</w:t>
      </w:r>
    </w:p>
    <w:p w14:paraId="1FAEDBFF" w14:textId="77777777" w:rsidR="00D244FB" w:rsidRPr="00232F54" w:rsidRDefault="00907832" w:rsidP="00D30E0C">
      <w:pPr>
        <w:contextualSpacing/>
      </w:pPr>
      <w:r w:rsidRPr="00232F54">
        <w:tab/>
      </w:r>
      <w:r w:rsidR="00D244FB" w:rsidRPr="00232F54">
        <w:t>ENGL 2360H “British Literature 1700-Present.” University of Georgia</w:t>
      </w:r>
    </w:p>
    <w:p w14:paraId="123A8328" w14:textId="77777777" w:rsidR="00D30E0C" w:rsidRPr="00232F54" w:rsidRDefault="00D244FB" w:rsidP="00D30E0C">
      <w:pPr>
        <w:contextualSpacing/>
      </w:pPr>
      <w:r w:rsidRPr="00232F54">
        <w:tab/>
      </w:r>
      <w:r w:rsidR="00D30E0C" w:rsidRPr="00232F54">
        <w:t>ENGL 6500 “Early Romantic Literature.” University of Georgia</w:t>
      </w:r>
    </w:p>
    <w:p w14:paraId="69C64DE0" w14:textId="77777777" w:rsidR="003A2F57" w:rsidRPr="00232F54" w:rsidRDefault="003A2F57" w:rsidP="00D30E0C">
      <w:pPr>
        <w:ind w:firstLine="720"/>
        <w:contextualSpacing/>
      </w:pPr>
      <w:r w:rsidRPr="00232F54">
        <w:t>ENGL 4590 “Nineteenth-century Lyric.” University of Georgia</w:t>
      </w:r>
    </w:p>
    <w:p w14:paraId="77A67AFD" w14:textId="77777777" w:rsidR="003A2F57" w:rsidRPr="00232F54" w:rsidRDefault="003A2F57" w:rsidP="00E43DDA">
      <w:pPr>
        <w:contextualSpacing/>
      </w:pPr>
      <w:r w:rsidRPr="00232F54">
        <w:lastRenderedPageBreak/>
        <w:tab/>
        <w:t xml:space="preserve">ENGL 3050 “Introduction to Poetry.” University of Georgia </w:t>
      </w:r>
    </w:p>
    <w:p w14:paraId="48C93C56" w14:textId="77777777" w:rsidR="00E43DDA" w:rsidRPr="00232F54" w:rsidRDefault="00E43DDA" w:rsidP="003A2F57">
      <w:pPr>
        <w:ind w:firstLine="720"/>
        <w:contextualSpacing/>
      </w:pPr>
      <w:r w:rsidRPr="00232F54">
        <w:t>ENGL 4500 “Romantic Literature.” University of Georgia</w:t>
      </w:r>
    </w:p>
    <w:p w14:paraId="6B1C95F7" w14:textId="77777777" w:rsidR="00E43DDA" w:rsidRPr="00232F54" w:rsidRDefault="00E43DDA" w:rsidP="00E43DDA">
      <w:pPr>
        <w:contextualSpacing/>
      </w:pPr>
      <w:r w:rsidRPr="00232F54">
        <w:tab/>
        <w:t>ENGL 2320 “British Literature 1700-Present.” University of Georgia</w:t>
      </w:r>
    </w:p>
    <w:p w14:paraId="42B2260F" w14:textId="77777777" w:rsidR="00E43DDA" w:rsidRPr="00232F54" w:rsidRDefault="00E43DDA" w:rsidP="00E43DDA">
      <w:pPr>
        <w:ind w:firstLine="720"/>
        <w:contextualSpacing/>
      </w:pPr>
      <w:r w:rsidRPr="00232F54">
        <w:t>ENGL 422/522 “Jane Austen.” Longwood University</w:t>
      </w:r>
    </w:p>
    <w:p w14:paraId="476AD4B5" w14:textId="77777777" w:rsidR="00E43DDA" w:rsidRPr="00232F54" w:rsidRDefault="00E43DDA" w:rsidP="00E43DDA">
      <w:pPr>
        <w:ind w:firstLine="720"/>
        <w:contextualSpacing/>
      </w:pPr>
      <w:r w:rsidRPr="00232F54">
        <w:t>ENGL 440 “Nineteenth-century British Poetry.” Longwood University</w:t>
      </w:r>
    </w:p>
    <w:p w14:paraId="686EF3A0" w14:textId="77777777" w:rsidR="00E43DDA" w:rsidRPr="00232F54" w:rsidRDefault="00E43DDA" w:rsidP="00E43DDA">
      <w:pPr>
        <w:contextualSpacing/>
      </w:pPr>
      <w:r w:rsidRPr="00232F54">
        <w:tab/>
        <w:t>ENGL 326 “Restoration to Romanticism: 1660-1830.” Longwood University</w:t>
      </w:r>
    </w:p>
    <w:p w14:paraId="03853318" w14:textId="77777777" w:rsidR="00E43DDA" w:rsidRPr="00232F54" w:rsidRDefault="00E43DDA" w:rsidP="00E43DDA">
      <w:pPr>
        <w:contextualSpacing/>
      </w:pPr>
      <w:r w:rsidRPr="00232F54">
        <w:tab/>
        <w:t>ENGL 209 “Introduction to Literary Analysis.” Longwood University</w:t>
      </w:r>
    </w:p>
    <w:p w14:paraId="2805DDC3" w14:textId="77777777" w:rsidR="00E43DDA" w:rsidRPr="00232F54" w:rsidRDefault="00E43DDA" w:rsidP="00E43DDA">
      <w:pPr>
        <w:contextualSpacing/>
      </w:pPr>
      <w:r w:rsidRPr="00232F54">
        <w:tab/>
        <w:t>ENGL 202 “British Literature.” Longwood University</w:t>
      </w:r>
    </w:p>
    <w:p w14:paraId="0419449B" w14:textId="77777777" w:rsidR="00E43DDA" w:rsidRPr="00232F54" w:rsidRDefault="00E43DDA" w:rsidP="00E43DDA">
      <w:pPr>
        <w:contextualSpacing/>
      </w:pPr>
      <w:r w:rsidRPr="00232F54">
        <w:tab/>
        <w:t>ENGL 150</w:t>
      </w:r>
      <w:r w:rsidRPr="00232F54">
        <w:rPr>
          <w:b/>
        </w:rPr>
        <w:t xml:space="preserve"> </w:t>
      </w:r>
      <w:r w:rsidRPr="00232F54">
        <w:t>“Writing and Research. “ Longwood University</w:t>
      </w:r>
    </w:p>
    <w:p w14:paraId="58699BB7" w14:textId="77777777" w:rsidR="00E43DDA" w:rsidRPr="00232F54" w:rsidRDefault="00E43DDA" w:rsidP="00E43DDA">
      <w:pPr>
        <w:contextualSpacing/>
      </w:pPr>
      <w:r w:rsidRPr="00232F54">
        <w:tab/>
        <w:t>ENG 297 “Introduction to Poetry.” University of Michigan</w:t>
      </w:r>
    </w:p>
    <w:p w14:paraId="6687982A" w14:textId="06E2F615" w:rsidR="00E43DDA" w:rsidRPr="00232F54" w:rsidRDefault="00E43DDA" w:rsidP="00E43DDA">
      <w:pPr>
        <w:ind w:left="720"/>
        <w:contextualSpacing/>
      </w:pPr>
      <w:r w:rsidRPr="00232F54">
        <w:t>ENG 125 “College Writing: Food for Thought.”</w:t>
      </w:r>
      <w:r w:rsidR="0078305C" w:rsidRPr="00232F54">
        <w:t xml:space="preserve"> </w:t>
      </w:r>
      <w:r w:rsidRPr="00232F54">
        <w:t>University of Michigan</w:t>
      </w:r>
    </w:p>
    <w:p w14:paraId="7AE5778B" w14:textId="77777777" w:rsidR="00E43DDA" w:rsidRPr="00232F54" w:rsidRDefault="00E43DDA" w:rsidP="00E43DDA">
      <w:pPr>
        <w:ind w:left="720"/>
        <w:contextualSpacing/>
      </w:pPr>
      <w:r w:rsidRPr="00232F54">
        <w:t>ENG 124 “Writing about Literature.” University of Michigan</w:t>
      </w:r>
    </w:p>
    <w:p w14:paraId="50280C1A" w14:textId="46DF0BBC" w:rsidR="00E43DDA" w:rsidRPr="00232F54" w:rsidRDefault="00E43DDA" w:rsidP="00E43DDA">
      <w:pPr>
        <w:ind w:firstLine="720"/>
        <w:contextualSpacing/>
      </w:pPr>
      <w:r w:rsidRPr="00232F54">
        <w:t xml:space="preserve">ENG 301 “Language and Gender.” Led discussion sections for large survey course. </w:t>
      </w:r>
      <w:r w:rsidRPr="00232F54">
        <w:tab/>
      </w:r>
      <w:r w:rsidRPr="00232F54">
        <w:tab/>
      </w:r>
      <w:r w:rsidRPr="00232F54">
        <w:tab/>
      </w:r>
      <w:r w:rsidR="009F5EC1" w:rsidRPr="00232F54">
        <w:tab/>
      </w:r>
      <w:r w:rsidRPr="00232F54">
        <w:t xml:space="preserve">Professors Anne </w:t>
      </w:r>
      <w:proofErr w:type="spellStart"/>
      <w:r w:rsidRPr="00232F54">
        <w:t>Curzan</w:t>
      </w:r>
      <w:proofErr w:type="spellEnd"/>
      <w:r w:rsidRPr="00232F54">
        <w:t xml:space="preserve"> and Robin Queen.</w:t>
      </w:r>
      <w:r w:rsidR="0078305C" w:rsidRPr="00232F54">
        <w:t xml:space="preserve"> </w:t>
      </w:r>
      <w:r w:rsidRPr="00232F54">
        <w:t>University of Michigan</w:t>
      </w:r>
    </w:p>
    <w:p w14:paraId="2B651DFC" w14:textId="2C9ABA05" w:rsidR="00E43DDA" w:rsidRPr="00232F54" w:rsidRDefault="00E43DDA" w:rsidP="00E43DDA">
      <w:pPr>
        <w:ind w:left="720"/>
        <w:contextualSpacing/>
      </w:pPr>
      <w:r w:rsidRPr="00232F54">
        <w:t>ENG 313 “Jane Austen.” Led discussion sections for large survey c</w:t>
      </w:r>
      <w:r w:rsidR="009F5EC1" w:rsidRPr="00232F54">
        <w:t xml:space="preserve">ourse. Professor </w:t>
      </w:r>
      <w:r w:rsidRPr="00232F54">
        <w:t xml:space="preserve">Adela Pinch. </w:t>
      </w:r>
      <w:r w:rsidR="009F5EC1" w:rsidRPr="00232F54">
        <w:tab/>
      </w:r>
      <w:r w:rsidRPr="00232F54">
        <w:t>University of Michigan</w:t>
      </w:r>
    </w:p>
    <w:p w14:paraId="613C0C89" w14:textId="77777777" w:rsidR="00E43DDA" w:rsidRPr="00232F54" w:rsidRDefault="00E43DDA" w:rsidP="00E43DDA">
      <w:pPr>
        <w:ind w:left="720"/>
        <w:contextualSpacing/>
      </w:pPr>
      <w:r w:rsidRPr="00232F54">
        <w:t>ENGL 1102 “English Composition II.” University of Georgia</w:t>
      </w:r>
    </w:p>
    <w:p w14:paraId="57B9C241" w14:textId="77777777" w:rsidR="00E43DDA" w:rsidRPr="00232F54" w:rsidRDefault="00E43DDA" w:rsidP="00E43DDA">
      <w:pPr>
        <w:ind w:left="720"/>
        <w:contextualSpacing/>
      </w:pPr>
      <w:r w:rsidRPr="00232F54">
        <w:t>ENGL 1101 “English Composition I.” University of Georgia</w:t>
      </w:r>
    </w:p>
    <w:p w14:paraId="6419542A" w14:textId="31DB281D" w:rsidR="00DF088F" w:rsidRDefault="00DF088F" w:rsidP="00E43DDA">
      <w:pPr>
        <w:contextualSpacing/>
      </w:pPr>
    </w:p>
    <w:p w14:paraId="10183D95" w14:textId="3ABEC139" w:rsidR="00E43DDA" w:rsidRPr="00232F54" w:rsidRDefault="00DF088F" w:rsidP="00DF088F">
      <w:pPr>
        <w:contextualSpacing/>
      </w:pPr>
      <w:r>
        <w:tab/>
      </w:r>
      <w:r w:rsidR="00E43DDA" w:rsidRPr="00232F54">
        <w:t>Additional Teaching:</w:t>
      </w:r>
    </w:p>
    <w:p w14:paraId="0CFF3C39" w14:textId="342A400D" w:rsidR="00E43DDA" w:rsidRPr="00232F54" w:rsidRDefault="00E43DDA" w:rsidP="00DF088F">
      <w:pPr>
        <w:ind w:firstLine="720"/>
        <w:contextualSpacing/>
      </w:pPr>
      <w:r w:rsidRPr="00232F54">
        <w:t>“I Have a Story.”</w:t>
      </w:r>
      <w:r w:rsidR="0078305C" w:rsidRPr="00232F54">
        <w:t xml:space="preserve"> </w:t>
      </w:r>
      <w:r w:rsidRPr="00232F54">
        <w:t>Oral Memoir Class.</w:t>
      </w:r>
      <w:r w:rsidR="0078305C" w:rsidRPr="00232F54">
        <w:t xml:space="preserve"> </w:t>
      </w:r>
      <w:r w:rsidRPr="00232F54">
        <w:t xml:space="preserve">Washtenaw Library for the Blind and Physically </w:t>
      </w:r>
      <w:r w:rsidRPr="00232F54">
        <w:tab/>
      </w:r>
      <w:r w:rsidR="00DF088F">
        <w:tab/>
      </w:r>
      <w:r w:rsidR="00DF088F">
        <w:tab/>
      </w:r>
      <w:r w:rsidRPr="00232F54">
        <w:t>Disabled.</w:t>
      </w:r>
      <w:r w:rsidR="0078305C" w:rsidRPr="00232F54">
        <w:t xml:space="preserve"> </w:t>
      </w:r>
    </w:p>
    <w:p w14:paraId="36B607F0" w14:textId="77777777" w:rsidR="00E43DDA" w:rsidRPr="00232F54" w:rsidRDefault="00E43DDA" w:rsidP="00E43DDA">
      <w:pPr>
        <w:tabs>
          <w:tab w:val="left" w:pos="2293"/>
        </w:tabs>
        <w:contextualSpacing/>
        <w:rPr>
          <w:rFonts w:ascii="Times" w:eastAsia="Times" w:hAnsi="Times"/>
          <w:b/>
        </w:rPr>
      </w:pPr>
      <w:r w:rsidRPr="00232F54">
        <w:rPr>
          <w:rFonts w:ascii="Times" w:eastAsia="Times" w:hAnsi="Times"/>
          <w:b/>
        </w:rPr>
        <w:tab/>
      </w:r>
    </w:p>
    <w:p w14:paraId="557BC070" w14:textId="77777777" w:rsidR="005D7435" w:rsidRPr="00232F54" w:rsidRDefault="005D7435" w:rsidP="00E55D66">
      <w:pPr>
        <w:contextualSpacing/>
        <w:rPr>
          <w:b/>
        </w:rPr>
      </w:pPr>
    </w:p>
    <w:p w14:paraId="48FA2344" w14:textId="18E58E0B" w:rsidR="00E43DDA" w:rsidRPr="001740F9" w:rsidRDefault="00D30E0C" w:rsidP="00E43DDA">
      <w:pPr>
        <w:contextualSpacing/>
        <w:rPr>
          <w:rFonts w:ascii="Times" w:eastAsia="Times" w:hAnsi="Times"/>
          <w:b/>
          <w:sz w:val="22"/>
          <w:szCs w:val="22"/>
          <w:u w:val="single"/>
        </w:rPr>
      </w:pPr>
      <w:r w:rsidRPr="001740F9">
        <w:rPr>
          <w:rFonts w:ascii="Times" w:eastAsia="Times" w:hAnsi="Times"/>
          <w:b/>
          <w:sz w:val="22"/>
          <w:szCs w:val="22"/>
          <w:u w:val="single"/>
        </w:rPr>
        <w:t>SERVICE</w:t>
      </w:r>
      <w:r w:rsidR="001808B1">
        <w:rPr>
          <w:rFonts w:ascii="Times" w:eastAsia="Times" w:hAnsi="Times"/>
          <w:b/>
          <w:sz w:val="22"/>
          <w:szCs w:val="22"/>
          <w:u w:val="single"/>
        </w:rPr>
        <w:t xml:space="preserve">, ADMINSTRATION, AND </w:t>
      </w:r>
      <w:r w:rsidRPr="001740F9">
        <w:rPr>
          <w:rFonts w:ascii="Times" w:eastAsia="Times" w:hAnsi="Times"/>
          <w:b/>
          <w:sz w:val="22"/>
          <w:szCs w:val="22"/>
          <w:u w:val="single"/>
        </w:rPr>
        <w:t>PROFESSIONALIZATION</w:t>
      </w:r>
    </w:p>
    <w:p w14:paraId="3F27CEBB" w14:textId="77777777" w:rsidR="00E43DDA" w:rsidRPr="001740F9" w:rsidRDefault="00E43DDA" w:rsidP="00E43DDA">
      <w:pPr>
        <w:contextualSpacing/>
        <w:rPr>
          <w:sz w:val="22"/>
          <w:szCs w:val="22"/>
        </w:rPr>
      </w:pPr>
    </w:p>
    <w:p w14:paraId="63387BE8" w14:textId="38BCBE25" w:rsidR="001808B1" w:rsidRDefault="00B14461" w:rsidP="00E43DDA">
      <w:pPr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>SPECIAL ADMINSTRATIVE ASSIGNMENTS</w:t>
      </w:r>
    </w:p>
    <w:p w14:paraId="1CB5C44D" w14:textId="043882D6" w:rsidR="001808B1" w:rsidRDefault="001808B1" w:rsidP="00E43DDA">
      <w:pPr>
        <w:contextualSpacing/>
        <w:rPr>
          <w:bCs/>
          <w:sz w:val="22"/>
          <w:szCs w:val="22"/>
        </w:rPr>
      </w:pPr>
    </w:p>
    <w:p w14:paraId="06FFFC73" w14:textId="4D7EA80F" w:rsidR="001808B1" w:rsidRDefault="001808B1" w:rsidP="00B14461">
      <w:pPr>
        <w:ind w:firstLine="720"/>
        <w:contextualSpacing/>
        <w:rPr>
          <w:bCs/>
        </w:rPr>
      </w:pPr>
      <w:r w:rsidRPr="00D81199">
        <w:rPr>
          <w:bCs/>
        </w:rPr>
        <w:t>Undergraduate Coordinator, Fall 2020-Present</w:t>
      </w:r>
    </w:p>
    <w:p w14:paraId="0F0235F9" w14:textId="417E2A02" w:rsidR="00B14461" w:rsidRPr="00D81199" w:rsidRDefault="00B14461" w:rsidP="00B14461">
      <w:pPr>
        <w:ind w:firstLine="720"/>
        <w:contextualSpacing/>
        <w:rPr>
          <w:bCs/>
        </w:rPr>
      </w:pPr>
      <w:r w:rsidRPr="00232F54">
        <w:t>Job Placement Officer, Department of English, UGA, Fall 2016-</w:t>
      </w:r>
      <w:r>
        <w:t>Spring 2020</w:t>
      </w:r>
    </w:p>
    <w:p w14:paraId="6DA2DCCA" w14:textId="77777777" w:rsidR="001808B1" w:rsidRDefault="001808B1" w:rsidP="00E43DDA">
      <w:pPr>
        <w:contextualSpacing/>
        <w:rPr>
          <w:b/>
          <w:sz w:val="22"/>
          <w:szCs w:val="22"/>
        </w:rPr>
      </w:pPr>
    </w:p>
    <w:p w14:paraId="5BE8534A" w14:textId="77777777" w:rsidR="001808B1" w:rsidRDefault="001808B1" w:rsidP="00E43DDA">
      <w:pPr>
        <w:contextualSpacing/>
        <w:rPr>
          <w:b/>
          <w:sz w:val="22"/>
          <w:szCs w:val="22"/>
        </w:rPr>
      </w:pPr>
    </w:p>
    <w:p w14:paraId="7532AC67" w14:textId="778202D7" w:rsidR="00D30E0C" w:rsidRPr="001740F9" w:rsidRDefault="00B14461" w:rsidP="00E43DDA">
      <w:pPr>
        <w:contextualSpacing/>
        <w:rPr>
          <w:sz w:val="22"/>
          <w:szCs w:val="22"/>
        </w:rPr>
      </w:pPr>
      <w:r>
        <w:rPr>
          <w:b/>
          <w:sz w:val="22"/>
          <w:szCs w:val="22"/>
        </w:rPr>
        <w:t>DEPARTMENT</w:t>
      </w:r>
      <w:r w:rsidR="00D30E0C" w:rsidRPr="001740F9">
        <w:rPr>
          <w:b/>
          <w:sz w:val="22"/>
          <w:szCs w:val="22"/>
        </w:rPr>
        <w:t xml:space="preserve"> SERVICE</w:t>
      </w:r>
    </w:p>
    <w:p w14:paraId="340CEEC5" w14:textId="20C86828" w:rsidR="00D30E0C" w:rsidRDefault="00D30E0C" w:rsidP="00E43DDA">
      <w:pPr>
        <w:contextualSpacing/>
      </w:pPr>
    </w:p>
    <w:p w14:paraId="3EE3B2D2" w14:textId="735CEC3A" w:rsidR="00B31F40" w:rsidRDefault="007B0EF0" w:rsidP="00E43DDA">
      <w:pPr>
        <w:contextualSpacing/>
      </w:pPr>
      <w:r>
        <w:tab/>
      </w:r>
      <w:r w:rsidR="00B31F40">
        <w:t>Promotions Committee, Sara Steger, 2023</w:t>
      </w:r>
    </w:p>
    <w:p w14:paraId="4350859F" w14:textId="651DAF87" w:rsidR="007B0EF0" w:rsidRPr="00232F54" w:rsidRDefault="007B0EF0" w:rsidP="00B31F40">
      <w:pPr>
        <w:ind w:firstLine="720"/>
        <w:contextualSpacing/>
      </w:pPr>
      <w:r>
        <w:t>Search Committee, Head of Department, 2022-2023</w:t>
      </w:r>
    </w:p>
    <w:p w14:paraId="52C3B14D" w14:textId="0358938F" w:rsidR="00B31F40" w:rsidRDefault="00D30E0C" w:rsidP="00E43DDA">
      <w:pPr>
        <w:contextualSpacing/>
      </w:pPr>
      <w:r w:rsidRPr="00232F54">
        <w:tab/>
      </w:r>
      <w:r w:rsidR="007B0EF0">
        <w:t>Search Committee, 18</w:t>
      </w:r>
      <w:r w:rsidR="007B0EF0" w:rsidRPr="007B0EF0">
        <w:rPr>
          <w:vertAlign w:val="superscript"/>
        </w:rPr>
        <w:t>th</w:t>
      </w:r>
      <w:r w:rsidR="007B0EF0">
        <w:t>-century Literature and Black Atlantic, 2021-2022</w:t>
      </w:r>
    </w:p>
    <w:p w14:paraId="2991EEEF" w14:textId="77777777" w:rsidR="00B31F40" w:rsidRDefault="00B31F40" w:rsidP="00B31F40">
      <w:pPr>
        <w:ind w:firstLine="720"/>
        <w:contextualSpacing/>
      </w:pPr>
      <w:r>
        <w:t>Post-tenure Review Committee, Susan Rosenbaum, 2022</w:t>
      </w:r>
    </w:p>
    <w:p w14:paraId="38DD7662" w14:textId="5E880B75" w:rsidR="00B31F40" w:rsidRDefault="00B31F40" w:rsidP="00B31F40">
      <w:pPr>
        <w:ind w:firstLine="720"/>
        <w:contextualSpacing/>
      </w:pPr>
      <w:r>
        <w:t>Post-tenure Review Committee, Cynthia Camp, 2019-2020</w:t>
      </w:r>
    </w:p>
    <w:p w14:paraId="13000484" w14:textId="242C7008" w:rsidR="001808B1" w:rsidRDefault="00B31F40" w:rsidP="00B31F40">
      <w:pPr>
        <w:contextualSpacing/>
      </w:pPr>
      <w:r>
        <w:tab/>
      </w:r>
      <w:r w:rsidR="00FA5DF9" w:rsidRPr="00232F54">
        <w:t>Undergraduate Committee, Department of English, UGA, Fall 2013-</w:t>
      </w:r>
      <w:r w:rsidR="00FA5DF9" w:rsidRPr="00232F54">
        <w:tab/>
      </w:r>
      <w:r w:rsidR="00FA5DF9" w:rsidRPr="00232F54">
        <w:tab/>
      </w:r>
      <w:r w:rsidR="00FA5DF9" w:rsidRPr="00232F54">
        <w:tab/>
      </w:r>
      <w:r w:rsidR="00FA5DF9" w:rsidRPr="00232F54">
        <w:tab/>
      </w:r>
      <w:r w:rsidR="00FA5DF9" w:rsidRPr="00232F54">
        <w:tab/>
        <w:t>Fall 2015</w:t>
      </w:r>
      <w:r w:rsidR="00FA5DF9">
        <w:t>; Fall 2019-present.</w:t>
      </w:r>
    </w:p>
    <w:p w14:paraId="3C1F2EFE" w14:textId="6C9A9D72" w:rsidR="00711E47" w:rsidRPr="00232F54" w:rsidRDefault="00711E47" w:rsidP="00FA5DF9">
      <w:pPr>
        <w:ind w:firstLine="720"/>
        <w:contextualSpacing/>
      </w:pPr>
      <w:r w:rsidRPr="00232F54">
        <w:t xml:space="preserve">Advisory Committee, Department of English, </w:t>
      </w:r>
      <w:r w:rsidR="00907832" w:rsidRPr="00232F54">
        <w:t>UGA</w:t>
      </w:r>
      <w:r w:rsidRPr="00232F54">
        <w:t>, Fall 2015-</w:t>
      </w:r>
      <w:r w:rsidR="00FA5DF9">
        <w:t>Spring 2019</w:t>
      </w:r>
      <w:r w:rsidRPr="00232F54">
        <w:t>.</w:t>
      </w:r>
    </w:p>
    <w:p w14:paraId="135AA01E" w14:textId="10FCD8EA" w:rsidR="00711E47" w:rsidRPr="00232F54" w:rsidRDefault="00711E47" w:rsidP="00E43DDA">
      <w:pPr>
        <w:contextualSpacing/>
      </w:pPr>
      <w:r w:rsidRPr="00232F54">
        <w:tab/>
        <w:t xml:space="preserve">Graduate Committee, Department of English, </w:t>
      </w:r>
      <w:r w:rsidR="00907832" w:rsidRPr="00232F54">
        <w:t>UGA</w:t>
      </w:r>
      <w:r w:rsidRPr="00232F54">
        <w:t>, Fall 2015-</w:t>
      </w:r>
      <w:r w:rsidR="00FA5DF9">
        <w:t>Spring 2019</w:t>
      </w:r>
      <w:r w:rsidRPr="00232F54">
        <w:t>.</w:t>
      </w:r>
    </w:p>
    <w:p w14:paraId="76D4ACA4" w14:textId="3AA42DD2" w:rsidR="00D30E0C" w:rsidRPr="00232F54" w:rsidRDefault="00711E47" w:rsidP="00E43DDA">
      <w:pPr>
        <w:contextualSpacing/>
      </w:pPr>
      <w:r w:rsidRPr="00232F54">
        <w:tab/>
      </w:r>
      <w:r w:rsidR="00D30E0C" w:rsidRPr="00232F54">
        <w:rPr>
          <w:bCs/>
        </w:rPr>
        <w:t>Selection Committee for Park Essay Award, Spring 2013.</w:t>
      </w:r>
    </w:p>
    <w:p w14:paraId="57F0042A" w14:textId="1F39BE23" w:rsidR="00E43DDA" w:rsidRPr="00232F54" w:rsidRDefault="00E43DDA" w:rsidP="00D30E0C">
      <w:pPr>
        <w:ind w:firstLine="720"/>
        <w:contextualSpacing/>
      </w:pPr>
      <w:r w:rsidRPr="00232F54">
        <w:t xml:space="preserve">Composition Committee, Department of English and Modern Languages, Longwood </w:t>
      </w:r>
      <w:r w:rsidRPr="00232F54">
        <w:tab/>
      </w:r>
      <w:r w:rsidRPr="00232F54">
        <w:tab/>
      </w:r>
      <w:r w:rsidRPr="00232F54">
        <w:tab/>
        <w:t>University. 2010-2012</w:t>
      </w:r>
    </w:p>
    <w:p w14:paraId="2DDCB160" w14:textId="77777777" w:rsidR="00E43DDA" w:rsidRPr="00232F54" w:rsidRDefault="00E43DDA" w:rsidP="00E43DDA">
      <w:pPr>
        <w:contextualSpacing/>
      </w:pPr>
      <w:r w:rsidRPr="00232F54">
        <w:tab/>
        <w:t>Faculty Awards Committee, Longwood University. 2011.</w:t>
      </w:r>
    </w:p>
    <w:p w14:paraId="1B4842CA" w14:textId="2F26B55D" w:rsidR="00E43DDA" w:rsidRDefault="00E43DDA" w:rsidP="00E43DDA">
      <w:pPr>
        <w:contextualSpacing/>
      </w:pPr>
      <w:r w:rsidRPr="00232F54">
        <w:tab/>
        <w:t>Co-coordinator, English Graduate Group.</w:t>
      </w:r>
      <w:r w:rsidR="0078305C" w:rsidRPr="00232F54">
        <w:t xml:space="preserve"> </w:t>
      </w:r>
      <w:r w:rsidRPr="00232F54">
        <w:t>The University of Michigan. 2005-2008.</w:t>
      </w:r>
    </w:p>
    <w:p w14:paraId="7B088BAB" w14:textId="11E32BFD" w:rsidR="00B14461" w:rsidRDefault="00B14461" w:rsidP="00E43DDA">
      <w:pPr>
        <w:contextualSpacing/>
      </w:pPr>
    </w:p>
    <w:p w14:paraId="531B4EF8" w14:textId="54EF8E92" w:rsidR="00B14461" w:rsidRPr="00B14461" w:rsidRDefault="00B14461" w:rsidP="00E43DDA">
      <w:pPr>
        <w:contextualSpacing/>
        <w:rPr>
          <w:b/>
          <w:bCs/>
          <w:sz w:val="22"/>
          <w:szCs w:val="22"/>
        </w:rPr>
      </w:pPr>
      <w:r w:rsidRPr="00B14461">
        <w:rPr>
          <w:b/>
          <w:bCs/>
          <w:sz w:val="22"/>
          <w:szCs w:val="22"/>
        </w:rPr>
        <w:t>UNIVERSITY SERVICE</w:t>
      </w:r>
    </w:p>
    <w:p w14:paraId="053D6197" w14:textId="1ED59C93" w:rsidR="00B14461" w:rsidRDefault="00B14461" w:rsidP="00E43DDA">
      <w:pPr>
        <w:contextualSpacing/>
        <w:rPr>
          <w:b/>
          <w:bCs/>
        </w:rPr>
      </w:pPr>
    </w:p>
    <w:p w14:paraId="6B33B666" w14:textId="59D7D85D" w:rsidR="00B31F40" w:rsidRPr="00B31F40" w:rsidRDefault="00B14461" w:rsidP="00B14461">
      <w:r>
        <w:rPr>
          <w:b/>
          <w:bCs/>
        </w:rPr>
        <w:tab/>
      </w:r>
      <w:r w:rsidR="00B31F40">
        <w:t>University Facilities Committee (June 2022-present)</w:t>
      </w:r>
    </w:p>
    <w:p w14:paraId="7DA978AC" w14:textId="4EDF6508" w:rsidR="00B14461" w:rsidRPr="00C257D8" w:rsidRDefault="00B14461" w:rsidP="00B31F40">
      <w:pPr>
        <w:ind w:firstLine="720"/>
        <w:rPr>
          <w:bCs/>
        </w:rPr>
      </w:pPr>
      <w:r>
        <w:rPr>
          <w:bCs/>
        </w:rPr>
        <w:t>University Council (July 2018-June 2021)</w:t>
      </w:r>
      <w:r w:rsidRPr="00C257D8">
        <w:rPr>
          <w:bCs/>
        </w:rPr>
        <w:t xml:space="preserve"> </w:t>
      </w:r>
    </w:p>
    <w:p w14:paraId="69875997" w14:textId="77777777" w:rsidR="00B14461" w:rsidRPr="009C4F95" w:rsidRDefault="00B14461" w:rsidP="00B14461">
      <w:pPr>
        <w:rPr>
          <w:bCs/>
        </w:rPr>
      </w:pPr>
      <w:r>
        <w:rPr>
          <w:bCs/>
        </w:rPr>
        <w:tab/>
        <w:t>Faculty Admissions Committee (Fall 2019)</w:t>
      </w:r>
    </w:p>
    <w:p w14:paraId="03E46828" w14:textId="0884E07B" w:rsidR="00B14461" w:rsidRPr="00B14461" w:rsidRDefault="00B14461" w:rsidP="00E43DDA">
      <w:pPr>
        <w:contextualSpacing/>
      </w:pPr>
    </w:p>
    <w:p w14:paraId="2C2919CC" w14:textId="77777777" w:rsidR="009F5EC1" w:rsidRPr="00232F54" w:rsidRDefault="009F5EC1" w:rsidP="00E43DDA">
      <w:pPr>
        <w:contextualSpacing/>
        <w:rPr>
          <w:b/>
        </w:rPr>
      </w:pPr>
    </w:p>
    <w:p w14:paraId="3E36EEAA" w14:textId="77777777" w:rsidR="00D30E0C" w:rsidRPr="001740F9" w:rsidRDefault="00D30E0C" w:rsidP="00E43DDA">
      <w:pPr>
        <w:contextualSpacing/>
        <w:rPr>
          <w:sz w:val="22"/>
          <w:szCs w:val="22"/>
        </w:rPr>
      </w:pPr>
      <w:r w:rsidRPr="001740F9">
        <w:rPr>
          <w:b/>
          <w:sz w:val="22"/>
          <w:szCs w:val="22"/>
        </w:rPr>
        <w:t>PROFESSIONAL ACTIVITIES</w:t>
      </w:r>
    </w:p>
    <w:p w14:paraId="5C6EBAD6" w14:textId="77777777" w:rsidR="00D30E0C" w:rsidRPr="00232F54" w:rsidRDefault="00D30E0C" w:rsidP="00E43DDA">
      <w:pPr>
        <w:contextualSpacing/>
      </w:pPr>
    </w:p>
    <w:p w14:paraId="7D37FBA4" w14:textId="794446BF" w:rsidR="00D30E0C" w:rsidRPr="00232F54" w:rsidRDefault="00D93A32" w:rsidP="00D30E0C">
      <w:pPr>
        <w:ind w:firstLine="720"/>
        <w:contextualSpacing/>
      </w:pPr>
      <w:r w:rsidRPr="00232F54">
        <w:t>Co-Coordinator</w:t>
      </w:r>
      <w:r w:rsidR="00D30E0C" w:rsidRPr="00232F54">
        <w:t xml:space="preserve">, Georgia Colloquium for Eighteenth- and Nineteenth-Century Literature. </w:t>
      </w:r>
      <w:r w:rsidR="00D30E0C" w:rsidRPr="00232F54">
        <w:tab/>
      </w:r>
      <w:r w:rsidR="00D30E0C" w:rsidRPr="00232F54">
        <w:tab/>
      </w:r>
      <w:r w:rsidR="00D30E0C" w:rsidRPr="00232F54">
        <w:tab/>
        <w:t>University of Georgia, 2013-present.</w:t>
      </w:r>
    </w:p>
    <w:p w14:paraId="67BDB7EA" w14:textId="77777777" w:rsidR="005D7435" w:rsidRPr="00232F54" w:rsidRDefault="009F7C72" w:rsidP="009F7C72">
      <w:r w:rsidRPr="00232F54">
        <w:tab/>
      </w:r>
      <w:r w:rsidRPr="00232F54">
        <w:tab/>
      </w:r>
    </w:p>
    <w:p w14:paraId="2D7516E3" w14:textId="510C6F7B" w:rsidR="00B31F40" w:rsidRDefault="009F7C72" w:rsidP="005D7435">
      <w:pPr>
        <w:ind w:left="720" w:firstLine="720"/>
      </w:pPr>
      <w:r w:rsidRPr="00232F54">
        <w:t xml:space="preserve">Guest Speakers Hosted: </w:t>
      </w:r>
      <w:r w:rsidR="00FA5DF9">
        <w:tab/>
      </w:r>
      <w:r w:rsidR="00B31F40">
        <w:t>Nasser Mufti (U of Illinois-Chicago), Oct 2023</w:t>
      </w:r>
    </w:p>
    <w:p w14:paraId="58C960C4" w14:textId="454970B1" w:rsidR="00372A93" w:rsidRDefault="00372A93" w:rsidP="00B31F40">
      <w:pPr>
        <w:ind w:left="3600" w:firstLine="720"/>
      </w:pPr>
      <w:r>
        <w:t xml:space="preserve">Vincent </w:t>
      </w:r>
      <w:proofErr w:type="spellStart"/>
      <w:r>
        <w:t>Carretta</w:t>
      </w:r>
      <w:proofErr w:type="spellEnd"/>
      <w:r>
        <w:t xml:space="preserve"> (U of Maryland), April 2023</w:t>
      </w:r>
    </w:p>
    <w:p w14:paraId="29B7FE49" w14:textId="62079AC5" w:rsidR="001808B1" w:rsidRDefault="001808B1" w:rsidP="00372A93">
      <w:pPr>
        <w:ind w:left="3600" w:firstLine="720"/>
      </w:pPr>
      <w:r>
        <w:t xml:space="preserve">Cassandra </w:t>
      </w:r>
      <w:proofErr w:type="spellStart"/>
      <w:r>
        <w:t>Falke</w:t>
      </w:r>
      <w:proofErr w:type="spellEnd"/>
      <w:r>
        <w:t xml:space="preserve"> (Artic U), October 2021</w:t>
      </w:r>
    </w:p>
    <w:p w14:paraId="5FA6379C" w14:textId="5D0BD35A" w:rsidR="00FA5DF9" w:rsidRDefault="00FA5DF9" w:rsidP="001808B1">
      <w:pPr>
        <w:ind w:left="3600" w:firstLine="720"/>
      </w:pPr>
      <w:r>
        <w:t>Patricia Matthew</w:t>
      </w:r>
      <w:r w:rsidR="007043F6">
        <w:t xml:space="preserve"> (Montclair)</w:t>
      </w:r>
      <w:r>
        <w:t>, November 2019</w:t>
      </w:r>
    </w:p>
    <w:p w14:paraId="629453B1" w14:textId="7CD8D9D7" w:rsidR="007043F6" w:rsidRDefault="00FA5DF9" w:rsidP="007043F6">
      <w:pPr>
        <w:ind w:left="720" w:firstLine="720"/>
      </w:pPr>
      <w:r>
        <w:tab/>
      </w:r>
      <w:r>
        <w:tab/>
      </w:r>
      <w:r>
        <w:tab/>
      </w:r>
      <w:r>
        <w:tab/>
      </w:r>
      <w:r w:rsidR="007043F6">
        <w:t>Stefano Evangelista (Oxford), April 2019</w:t>
      </w:r>
    </w:p>
    <w:p w14:paraId="7F47483C" w14:textId="77777777" w:rsidR="007043F6" w:rsidRDefault="007043F6" w:rsidP="007043F6">
      <w:pPr>
        <w:ind w:left="720" w:firstLine="720"/>
      </w:pPr>
      <w:r>
        <w:tab/>
      </w:r>
      <w:r>
        <w:tab/>
      </w:r>
      <w:r>
        <w:tab/>
      </w:r>
      <w:r>
        <w:tab/>
      </w:r>
      <w:proofErr w:type="spellStart"/>
      <w:r>
        <w:t>Donelle</w:t>
      </w:r>
      <w:proofErr w:type="spellEnd"/>
      <w:r>
        <w:t xml:space="preserve"> </w:t>
      </w:r>
      <w:proofErr w:type="spellStart"/>
      <w:r>
        <w:t>Ruwe</w:t>
      </w:r>
      <w:proofErr w:type="spellEnd"/>
      <w:r>
        <w:t xml:space="preserve"> (Northern Arizona), January 2019</w:t>
      </w:r>
    </w:p>
    <w:p w14:paraId="474BD45F" w14:textId="68EEF8A3" w:rsidR="007043F6" w:rsidRDefault="007043F6" w:rsidP="007043F6">
      <w:pPr>
        <w:tabs>
          <w:tab w:val="left" w:pos="432"/>
        </w:tabs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Jonathan Sachs (Concordia) December 2018</w:t>
      </w:r>
    </w:p>
    <w:p w14:paraId="431F0AB1" w14:textId="77777777" w:rsidR="007043F6" w:rsidRDefault="007043F6" w:rsidP="007043F6">
      <w:pPr>
        <w:tabs>
          <w:tab w:val="left" w:pos="43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Chloe Wigston Smith (York) October 2018</w:t>
      </w:r>
    </w:p>
    <w:p w14:paraId="18E9FB66" w14:textId="77777777" w:rsidR="007043F6" w:rsidRDefault="007043F6" w:rsidP="007043F6">
      <w:pPr>
        <w:tabs>
          <w:tab w:val="left" w:pos="43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Scott Mackenzie (UBC) April 2018</w:t>
      </w:r>
    </w:p>
    <w:p w14:paraId="635E3C63" w14:textId="77777777" w:rsidR="007043F6" w:rsidRDefault="007043F6" w:rsidP="007043F6">
      <w:pPr>
        <w:tabs>
          <w:tab w:val="left" w:pos="43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Deanna </w:t>
      </w:r>
      <w:proofErr w:type="spellStart"/>
      <w:r>
        <w:rPr>
          <w:rFonts w:ascii="Times" w:hAnsi="Times"/>
        </w:rPr>
        <w:t>Kreisel</w:t>
      </w:r>
      <w:proofErr w:type="spellEnd"/>
      <w:r>
        <w:rPr>
          <w:rFonts w:ascii="Times" w:hAnsi="Times"/>
        </w:rPr>
        <w:t xml:space="preserve"> (UBC) April 2018</w:t>
      </w:r>
    </w:p>
    <w:p w14:paraId="313F94FB" w14:textId="77777777" w:rsidR="007043F6" w:rsidRDefault="007043F6" w:rsidP="007043F6">
      <w:pPr>
        <w:tabs>
          <w:tab w:val="left" w:pos="432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Robert Batchelor (GSU) April 2018</w:t>
      </w:r>
    </w:p>
    <w:p w14:paraId="367CE1CF" w14:textId="06B04480" w:rsidR="00232F54" w:rsidRPr="00232F54" w:rsidRDefault="00232F54" w:rsidP="00FA5DF9">
      <w:pPr>
        <w:ind w:left="3600" w:firstLine="720"/>
      </w:pPr>
      <w:proofErr w:type="spellStart"/>
      <w:r w:rsidRPr="00232F54">
        <w:t>Devoney</w:t>
      </w:r>
      <w:proofErr w:type="spellEnd"/>
      <w:r w:rsidRPr="00232F54">
        <w:t xml:space="preserve"> Looser (Arizona State) September 2017</w:t>
      </w:r>
    </w:p>
    <w:p w14:paraId="7445773A" w14:textId="53B29ACA" w:rsidR="009F7C72" w:rsidRPr="00232F54" w:rsidRDefault="00232F54" w:rsidP="005D7435">
      <w:pPr>
        <w:ind w:left="720" w:firstLine="720"/>
      </w:pPr>
      <w:r w:rsidRPr="00232F54">
        <w:tab/>
      </w:r>
      <w:r w:rsidRPr="00232F54">
        <w:tab/>
      </w:r>
      <w:r w:rsidRPr="00232F54">
        <w:tab/>
      </w:r>
      <w:r w:rsidRPr="00232F54">
        <w:tab/>
      </w:r>
      <w:r w:rsidR="009F7C72" w:rsidRPr="00232F54">
        <w:t>James Chandler (U Chicago) March 2017</w:t>
      </w:r>
    </w:p>
    <w:p w14:paraId="27FBE981" w14:textId="77777777" w:rsidR="00C334D5" w:rsidRPr="00232F54" w:rsidRDefault="00C334D5" w:rsidP="009F7C72"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  <w:t xml:space="preserve">[co-hosted with </w:t>
      </w:r>
      <w:proofErr w:type="spellStart"/>
      <w:r w:rsidRPr="00232F54">
        <w:t>ModSquad</w:t>
      </w:r>
      <w:proofErr w:type="spellEnd"/>
      <w:r w:rsidRPr="00232F54">
        <w:t>]</w:t>
      </w:r>
    </w:p>
    <w:p w14:paraId="0639B00A" w14:textId="77777777" w:rsidR="009F7C72" w:rsidRPr="00232F54" w:rsidRDefault="009F7C72" w:rsidP="009F7C72"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  <w:t>Derek Taylor (Longwood U) Feb 2017</w:t>
      </w:r>
    </w:p>
    <w:p w14:paraId="6E232F9E" w14:textId="77777777" w:rsidR="009F7C72" w:rsidRPr="00232F54" w:rsidRDefault="009F7C72" w:rsidP="009F7C72"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  <w:t>Lindsey Eckert (Georgia State) October 2016</w:t>
      </w:r>
    </w:p>
    <w:p w14:paraId="56E6C53F" w14:textId="77777777" w:rsidR="009F7C72" w:rsidRPr="00232F54" w:rsidRDefault="009F7C72" w:rsidP="009F7C72">
      <w:pPr>
        <w:rPr>
          <w:bCs/>
        </w:rPr>
      </w:pP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tab/>
      </w:r>
      <w:r w:rsidRPr="00232F54">
        <w:rPr>
          <w:bCs/>
        </w:rPr>
        <w:t>Catherine Robson (NYU) October 2015</w:t>
      </w:r>
    </w:p>
    <w:p w14:paraId="6E29DDAC" w14:textId="77777777" w:rsidR="009F7C72" w:rsidRPr="00232F54" w:rsidRDefault="009F7C72" w:rsidP="009F7C72">
      <w:pPr>
        <w:rPr>
          <w:bCs/>
        </w:rPr>
      </w:pP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  <w:t xml:space="preserve">Danielle </w:t>
      </w:r>
      <w:proofErr w:type="spellStart"/>
      <w:r w:rsidRPr="00232F54">
        <w:rPr>
          <w:bCs/>
        </w:rPr>
        <w:t>Coriale</w:t>
      </w:r>
      <w:proofErr w:type="spellEnd"/>
      <w:r w:rsidRPr="00232F54">
        <w:rPr>
          <w:bCs/>
        </w:rPr>
        <w:t xml:space="preserve"> (U of South Carolina) April 2015</w:t>
      </w:r>
    </w:p>
    <w:p w14:paraId="5729FCE1" w14:textId="77777777" w:rsidR="009F7C72" w:rsidRPr="00232F54" w:rsidRDefault="009F7C72" w:rsidP="009F7C72">
      <w:pPr>
        <w:rPr>
          <w:bCs/>
        </w:rPr>
      </w:pP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  <w:t>Andrew Stauffer (U of Virginia) Feb 2015</w:t>
      </w:r>
    </w:p>
    <w:p w14:paraId="00D72513" w14:textId="77777777" w:rsidR="009F7C72" w:rsidRPr="00232F54" w:rsidRDefault="009F7C72" w:rsidP="009F7C72">
      <w:pPr>
        <w:rPr>
          <w:bCs/>
        </w:rPr>
      </w:pP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  <w:t>Adela Pinch (U of Michigan) Feb 2014</w:t>
      </w:r>
    </w:p>
    <w:p w14:paraId="58B5FB81" w14:textId="77777777" w:rsidR="009F7C72" w:rsidRPr="00232F54" w:rsidRDefault="009F7C72" w:rsidP="009F7C72">
      <w:pPr>
        <w:rPr>
          <w:bCs/>
        </w:rPr>
      </w:pP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  <w:t xml:space="preserve">Rachel </w:t>
      </w:r>
      <w:proofErr w:type="spellStart"/>
      <w:r w:rsidRPr="00232F54">
        <w:rPr>
          <w:bCs/>
        </w:rPr>
        <w:t>Teukolsky</w:t>
      </w:r>
      <w:proofErr w:type="spellEnd"/>
      <w:r w:rsidRPr="00232F54">
        <w:rPr>
          <w:bCs/>
        </w:rPr>
        <w:t xml:space="preserve"> (Vanderbilt) Nov 2014</w:t>
      </w:r>
    </w:p>
    <w:p w14:paraId="53BC59A8" w14:textId="77777777" w:rsidR="00B31F40" w:rsidRDefault="00B31F40" w:rsidP="00B31F40">
      <w:pPr>
        <w:ind w:firstLine="720"/>
        <w:contextualSpacing/>
        <w:rPr>
          <w:bCs/>
        </w:rPr>
      </w:pPr>
    </w:p>
    <w:p w14:paraId="7646637F" w14:textId="59455435" w:rsidR="00B31F40" w:rsidRDefault="00B31F40" w:rsidP="00B31F40">
      <w:pPr>
        <w:ind w:firstLine="720"/>
        <w:contextualSpacing/>
      </w:pPr>
      <w:r>
        <w:t>Advisor, Sigma Tau Delta Honor Society (Fall 2020-Spring 2023)</w:t>
      </w:r>
    </w:p>
    <w:p w14:paraId="0563F71A" w14:textId="77777777" w:rsidR="00B31F40" w:rsidRPr="00232F54" w:rsidRDefault="00B31F40" w:rsidP="00B31F40">
      <w:pPr>
        <w:ind w:firstLine="720"/>
        <w:contextualSpacing/>
      </w:pPr>
      <w:r w:rsidRPr="00232F54">
        <w:t xml:space="preserve">Steering Committee, International Conference on Romanticism. Greenville, South </w:t>
      </w:r>
      <w:r>
        <w:tab/>
      </w:r>
      <w:r>
        <w:tab/>
      </w:r>
      <w:r>
        <w:tab/>
      </w:r>
      <w:r w:rsidRPr="00232F54">
        <w:t>Carolina, Fall 2018.</w:t>
      </w:r>
    </w:p>
    <w:p w14:paraId="670B4C93" w14:textId="77777777" w:rsidR="00B31F40" w:rsidRPr="00232F54" w:rsidRDefault="00B31F40" w:rsidP="00B31F40">
      <w:pPr>
        <w:ind w:firstLine="720"/>
        <w:contextualSpacing/>
      </w:pPr>
      <w:r w:rsidRPr="00232F54">
        <w:t xml:space="preserve">Co-presenter, “Finishing and Publishing the First Book.” North American Victorian </w:t>
      </w:r>
      <w:r w:rsidRPr="00232F54">
        <w:tab/>
      </w:r>
      <w:r w:rsidRPr="00232F54">
        <w:tab/>
      </w:r>
      <w:r w:rsidRPr="00232F54">
        <w:tab/>
        <w:t>Studies Association Conference, Phoenix, November 3-5, 2016.</w:t>
      </w:r>
    </w:p>
    <w:p w14:paraId="3785A315" w14:textId="77777777" w:rsidR="00B31F40" w:rsidRPr="00232F54" w:rsidRDefault="00B31F40" w:rsidP="00B31F40">
      <w:pPr>
        <w:ind w:firstLine="720"/>
        <w:contextualSpacing/>
      </w:pPr>
      <w:r w:rsidRPr="00232F54">
        <w:t>Steering Committee, British Women Writers Conference. Athens, GA, June 3-5, 2016.</w:t>
      </w:r>
    </w:p>
    <w:p w14:paraId="587E6725" w14:textId="1CCE23E3" w:rsidR="009F7C72" w:rsidRPr="00232F54" w:rsidRDefault="009F7C72" w:rsidP="005D7435">
      <w:pPr>
        <w:rPr>
          <w:bCs/>
        </w:rPr>
      </w:pP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  <w:r w:rsidRPr="00232F54">
        <w:rPr>
          <w:bCs/>
        </w:rPr>
        <w:tab/>
      </w:r>
    </w:p>
    <w:p w14:paraId="0447CF3C" w14:textId="2DCE9213" w:rsidR="00527E4F" w:rsidRPr="00232F54" w:rsidRDefault="00527E4F" w:rsidP="00D93A32">
      <w:pPr>
        <w:ind w:firstLine="720"/>
        <w:contextualSpacing/>
      </w:pPr>
      <w:r w:rsidRPr="00232F54">
        <w:t xml:space="preserve">Organizer, Colloquium </w:t>
      </w:r>
      <w:r w:rsidR="00D93A32" w:rsidRPr="00232F54">
        <w:t xml:space="preserve">in Eighteenth- and Nineteenth-century British Literature </w:t>
      </w:r>
      <w:r w:rsidR="00D93A32" w:rsidRPr="00232F54">
        <w:tab/>
      </w:r>
      <w:r w:rsidR="00D93A32" w:rsidRPr="00232F54">
        <w:tab/>
      </w:r>
      <w:r w:rsidR="00D93A32" w:rsidRPr="00232F54">
        <w:tab/>
      </w:r>
      <w:r w:rsidR="00D93A32" w:rsidRPr="00232F54">
        <w:tab/>
      </w:r>
      <w:r w:rsidR="009F5EC1" w:rsidRPr="00232F54">
        <w:tab/>
      </w:r>
      <w:r w:rsidRPr="00232F54">
        <w:t>Workshop Series</w:t>
      </w:r>
      <w:r w:rsidR="00F633B1" w:rsidRPr="00232F54">
        <w:t>, 2014-present.</w:t>
      </w:r>
    </w:p>
    <w:p w14:paraId="51E5EDA3" w14:textId="77777777" w:rsidR="00711E47" w:rsidRPr="00232F54" w:rsidRDefault="00711E47" w:rsidP="00711E47">
      <w:pPr>
        <w:ind w:firstLine="720"/>
        <w:contextualSpacing/>
      </w:pPr>
      <w:proofErr w:type="spellStart"/>
      <w:r w:rsidRPr="00232F54">
        <w:t>Willson</w:t>
      </w:r>
      <w:proofErr w:type="spellEnd"/>
      <w:r w:rsidRPr="00232F54">
        <w:t xml:space="preserve"> Center/Franklin College Research Communications Workshop, April 8, 2013</w:t>
      </w:r>
    </w:p>
    <w:p w14:paraId="7CDA72EF" w14:textId="00CE9877" w:rsidR="00D30E0C" w:rsidRPr="00232F54" w:rsidRDefault="00D30E0C" w:rsidP="00D30E0C">
      <w:pPr>
        <w:ind w:firstLine="720"/>
        <w:contextualSpacing/>
      </w:pPr>
      <w:r w:rsidRPr="00232F54">
        <w:t>Steering Commit</w:t>
      </w:r>
      <w:r w:rsidR="00CA16FB" w:rsidRPr="00232F54">
        <w:t xml:space="preserve">tee, Nineteenth Century Forum. </w:t>
      </w:r>
      <w:r w:rsidRPr="00232F54">
        <w:t>University of Michigan. 2005-</w:t>
      </w:r>
      <w:r w:rsidRPr="00232F54">
        <w:tab/>
      </w:r>
      <w:r w:rsidRPr="00232F54">
        <w:tab/>
      </w:r>
      <w:r w:rsidRPr="00232F54">
        <w:tab/>
      </w:r>
      <w:r w:rsidRPr="00232F54">
        <w:tab/>
        <w:t>2010.</w:t>
      </w:r>
    </w:p>
    <w:p w14:paraId="63782A2A" w14:textId="10BBCB20" w:rsidR="00D30E0C" w:rsidRPr="00232F54" w:rsidRDefault="00D30E0C" w:rsidP="00D30E0C">
      <w:pPr>
        <w:ind w:firstLine="720"/>
        <w:contextualSpacing/>
      </w:pPr>
      <w:r w:rsidRPr="00232F54">
        <w:lastRenderedPageBreak/>
        <w:t xml:space="preserve">Steering Committee, “The Future of Victorian Studies, A Conference in Honor of Martha </w:t>
      </w:r>
      <w:r w:rsidRPr="00232F54">
        <w:tab/>
      </w:r>
      <w:r w:rsidRPr="00232F54">
        <w:tab/>
      </w:r>
      <w:proofErr w:type="spellStart"/>
      <w:r w:rsidRPr="00232F54">
        <w:t>Vicinus</w:t>
      </w:r>
      <w:proofErr w:type="spellEnd"/>
      <w:r w:rsidRPr="00232F54">
        <w:t>.” April 18-19, 2008.</w:t>
      </w:r>
    </w:p>
    <w:p w14:paraId="20982C33" w14:textId="77777777" w:rsidR="004A0F51" w:rsidRPr="00232F54" w:rsidRDefault="004A0F51" w:rsidP="00E43DDA">
      <w:pPr>
        <w:contextualSpacing/>
      </w:pPr>
    </w:p>
    <w:p w14:paraId="13F68A77" w14:textId="08E46B4F" w:rsidR="00E43DDA" w:rsidRPr="00232F54" w:rsidRDefault="004A0F51" w:rsidP="004A0F51">
      <w:pPr>
        <w:contextualSpacing/>
      </w:pPr>
      <w:r w:rsidRPr="00232F54">
        <w:tab/>
      </w:r>
      <w:r w:rsidR="00E43DDA" w:rsidRPr="00232F54">
        <w:t>Associations:</w:t>
      </w:r>
    </w:p>
    <w:p w14:paraId="742ABEB6" w14:textId="77777777" w:rsidR="00E43DDA" w:rsidRPr="00232F54" w:rsidRDefault="00E43DDA" w:rsidP="00E43DDA">
      <w:pPr>
        <w:contextualSpacing/>
      </w:pPr>
      <w:r w:rsidRPr="00232F54">
        <w:tab/>
        <w:t>Modern Language Association</w:t>
      </w:r>
    </w:p>
    <w:p w14:paraId="26E330E6" w14:textId="77777777" w:rsidR="00E43DDA" w:rsidRPr="00232F54" w:rsidRDefault="00E43DDA" w:rsidP="00E43DDA">
      <w:pPr>
        <w:contextualSpacing/>
      </w:pPr>
      <w:r w:rsidRPr="00232F54">
        <w:tab/>
        <w:t>North American Victorian Studies Association</w:t>
      </w:r>
    </w:p>
    <w:p w14:paraId="74D7A6DE" w14:textId="77777777" w:rsidR="00E43DDA" w:rsidRPr="00232F54" w:rsidRDefault="00E43DDA" w:rsidP="00E43DDA">
      <w:pPr>
        <w:contextualSpacing/>
      </w:pPr>
      <w:r w:rsidRPr="00232F54">
        <w:tab/>
        <w:t>North American Society for Studies in Romanticism</w:t>
      </w:r>
    </w:p>
    <w:p w14:paraId="10297F26" w14:textId="77777777" w:rsidR="00E55D66" w:rsidRPr="00232F54" w:rsidRDefault="00E55D66" w:rsidP="00E43DDA">
      <w:pPr>
        <w:contextualSpacing/>
      </w:pPr>
      <w:r w:rsidRPr="00232F54">
        <w:tab/>
        <w:t>Nineteenth Century Studies Association</w:t>
      </w:r>
    </w:p>
    <w:p w14:paraId="2A8F9366" w14:textId="77777777" w:rsidR="00E43DDA" w:rsidRPr="00232F54" w:rsidRDefault="00E43DDA" w:rsidP="00E43DDA">
      <w:pPr>
        <w:contextualSpacing/>
      </w:pPr>
    </w:p>
    <w:sectPr w:rsidR="00E43DDA" w:rsidRPr="00232F54" w:rsidSect="00E43DDA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6C"/>
    <w:rsid w:val="000066B7"/>
    <w:rsid w:val="00070248"/>
    <w:rsid w:val="000A27FC"/>
    <w:rsid w:val="000A7478"/>
    <w:rsid w:val="000C31BD"/>
    <w:rsid w:val="00101F95"/>
    <w:rsid w:val="00143BFA"/>
    <w:rsid w:val="00166BD1"/>
    <w:rsid w:val="001740F9"/>
    <w:rsid w:val="001808B1"/>
    <w:rsid w:val="001829A7"/>
    <w:rsid w:val="001831D3"/>
    <w:rsid w:val="00212F0B"/>
    <w:rsid w:val="00232F54"/>
    <w:rsid w:val="0026733A"/>
    <w:rsid w:val="002D61D3"/>
    <w:rsid w:val="00340766"/>
    <w:rsid w:val="00372A93"/>
    <w:rsid w:val="00385E6C"/>
    <w:rsid w:val="003A2F57"/>
    <w:rsid w:val="003F1806"/>
    <w:rsid w:val="00405493"/>
    <w:rsid w:val="00437A11"/>
    <w:rsid w:val="00442E3F"/>
    <w:rsid w:val="004A0F51"/>
    <w:rsid w:val="00527E4F"/>
    <w:rsid w:val="005534F6"/>
    <w:rsid w:val="00573C5C"/>
    <w:rsid w:val="00575206"/>
    <w:rsid w:val="005D7435"/>
    <w:rsid w:val="005F772F"/>
    <w:rsid w:val="00613652"/>
    <w:rsid w:val="00650B75"/>
    <w:rsid w:val="006F298C"/>
    <w:rsid w:val="00700FB9"/>
    <w:rsid w:val="007043F6"/>
    <w:rsid w:val="00711E47"/>
    <w:rsid w:val="0073488F"/>
    <w:rsid w:val="0078305C"/>
    <w:rsid w:val="007B0EF0"/>
    <w:rsid w:val="007C5D27"/>
    <w:rsid w:val="0080785C"/>
    <w:rsid w:val="0081234C"/>
    <w:rsid w:val="008328EB"/>
    <w:rsid w:val="00871E7E"/>
    <w:rsid w:val="0089784A"/>
    <w:rsid w:val="008978A1"/>
    <w:rsid w:val="008B33AC"/>
    <w:rsid w:val="00907832"/>
    <w:rsid w:val="00945171"/>
    <w:rsid w:val="00976A9D"/>
    <w:rsid w:val="009D42BD"/>
    <w:rsid w:val="009E335C"/>
    <w:rsid w:val="009F5EC1"/>
    <w:rsid w:val="009F7C72"/>
    <w:rsid w:val="00A2524F"/>
    <w:rsid w:val="00A55EA3"/>
    <w:rsid w:val="00A8674A"/>
    <w:rsid w:val="00AD0EF4"/>
    <w:rsid w:val="00B12EF3"/>
    <w:rsid w:val="00B14461"/>
    <w:rsid w:val="00B277B6"/>
    <w:rsid w:val="00B31F40"/>
    <w:rsid w:val="00B61847"/>
    <w:rsid w:val="00BB0814"/>
    <w:rsid w:val="00BC0720"/>
    <w:rsid w:val="00BC7817"/>
    <w:rsid w:val="00BD2368"/>
    <w:rsid w:val="00C21FC7"/>
    <w:rsid w:val="00C32F60"/>
    <w:rsid w:val="00C334D5"/>
    <w:rsid w:val="00C86B7D"/>
    <w:rsid w:val="00CA16FB"/>
    <w:rsid w:val="00CD06A5"/>
    <w:rsid w:val="00CD1896"/>
    <w:rsid w:val="00D23B03"/>
    <w:rsid w:val="00D244FB"/>
    <w:rsid w:val="00D30E0C"/>
    <w:rsid w:val="00D3571B"/>
    <w:rsid w:val="00D54763"/>
    <w:rsid w:val="00D63413"/>
    <w:rsid w:val="00D77C6C"/>
    <w:rsid w:val="00D81199"/>
    <w:rsid w:val="00D93A32"/>
    <w:rsid w:val="00DA1198"/>
    <w:rsid w:val="00DD125F"/>
    <w:rsid w:val="00DE6209"/>
    <w:rsid w:val="00DE7B23"/>
    <w:rsid w:val="00DF088F"/>
    <w:rsid w:val="00E25D6E"/>
    <w:rsid w:val="00E41D24"/>
    <w:rsid w:val="00E424AF"/>
    <w:rsid w:val="00E43DDA"/>
    <w:rsid w:val="00E51167"/>
    <w:rsid w:val="00E55D66"/>
    <w:rsid w:val="00E708F1"/>
    <w:rsid w:val="00EB6A51"/>
    <w:rsid w:val="00EE4B42"/>
    <w:rsid w:val="00F0584D"/>
    <w:rsid w:val="00F24515"/>
    <w:rsid w:val="00F52A94"/>
    <w:rsid w:val="00F633B1"/>
    <w:rsid w:val="00F7108B"/>
    <w:rsid w:val="00FA5DF9"/>
    <w:rsid w:val="00FE7F05"/>
    <w:rsid w:val="00FF46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788A9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871E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711E47"/>
  </w:style>
  <w:style w:type="character" w:customStyle="1" w:styleId="CommentTextChar">
    <w:name w:val="Comment Text Char"/>
    <w:link w:val="CommentText"/>
    <w:rsid w:val="00711E47"/>
    <w:rPr>
      <w:sz w:val="24"/>
      <w:szCs w:val="24"/>
    </w:rPr>
  </w:style>
  <w:style w:type="character" w:styleId="CommentReference">
    <w:name w:val="annotation reference"/>
    <w:unhideWhenUsed/>
    <w:rsid w:val="00711E47"/>
    <w:rPr>
      <w:sz w:val="18"/>
      <w:szCs w:val="18"/>
    </w:rPr>
  </w:style>
  <w:style w:type="paragraph" w:styleId="BalloonText">
    <w:name w:val="Balloon Text"/>
    <w:basedOn w:val="Normal"/>
    <w:link w:val="BalloonTextChar"/>
    <w:rsid w:val="00711E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11E4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7024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070248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7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rsid w:val="00B14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B14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2750</Words>
  <Characters>14796</Characters>
  <Application>Microsoft Office Word</Application>
  <DocSecurity>0</DocSecurity>
  <Lines>314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BAVS/NAVSA Proposal</vt:lpstr>
    </vt:vector>
  </TitlesOfParts>
  <Company>University of Georgia</Company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BAVS/NAVSA Proposal</dc:title>
  <dc:subject/>
  <dc:creator>Casie LeGette User</dc:creator>
  <cp:keywords/>
  <cp:lastModifiedBy>Casie Renee Legette</cp:lastModifiedBy>
  <cp:revision>8</cp:revision>
  <cp:lastPrinted>2014-09-18T14:15:00Z</cp:lastPrinted>
  <dcterms:created xsi:type="dcterms:W3CDTF">2023-02-16T21:44:00Z</dcterms:created>
  <dcterms:modified xsi:type="dcterms:W3CDTF">2023-12-11T13:31:00Z</dcterms:modified>
</cp:coreProperties>
</file>