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6E69" w14:textId="3511BA31" w:rsidR="00E259BF" w:rsidRPr="00E63DCC" w:rsidRDefault="00AD7C10" w:rsidP="00E259BF">
      <w:pPr>
        <w:jc w:val="both"/>
        <w:rPr>
          <w:b/>
          <w:sz w:val="32"/>
          <w:szCs w:val="32"/>
        </w:rPr>
      </w:pPr>
      <w:r w:rsidRPr="00E63DCC">
        <w:rPr>
          <w:b/>
          <w:noProof/>
          <w:sz w:val="32"/>
          <w:szCs w:val="32"/>
        </w:rPr>
        <w:drawing>
          <wp:inline distT="0" distB="0" distL="0" distR="0" wp14:anchorId="0420C657" wp14:editId="5440EFC5">
            <wp:extent cx="2543991" cy="615462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4040" cy="62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3D447" w14:textId="57309140" w:rsidR="00E259BF" w:rsidRPr="00E63DCC" w:rsidRDefault="00E259BF" w:rsidP="00E259BF">
      <w:pPr>
        <w:jc w:val="both"/>
        <w:rPr>
          <w:sz w:val="20"/>
          <w:szCs w:val="20"/>
        </w:rPr>
      </w:pPr>
    </w:p>
    <w:p w14:paraId="4D795A69" w14:textId="3459298C" w:rsidR="004726ED" w:rsidRPr="00E63DCC" w:rsidRDefault="004726ED" w:rsidP="004726ED">
      <w:pPr>
        <w:pStyle w:val="YourName"/>
        <w:tabs>
          <w:tab w:val="center" w:pos="4691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63DCC">
        <w:rPr>
          <w:rFonts w:ascii="Times New Roman" w:hAnsi="Times New Roman"/>
          <w:b/>
          <w:color w:val="000000" w:themeColor="text1"/>
          <w:sz w:val="28"/>
          <w:szCs w:val="28"/>
        </w:rPr>
        <w:t>Saurabh Anand</w:t>
      </w:r>
      <w:r w:rsidR="000C03A9" w:rsidRPr="00E63D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| </w:t>
      </w:r>
      <w:proofErr w:type="spellStart"/>
      <w:r w:rsidR="000C03A9" w:rsidRPr="00E63DCC">
        <w:rPr>
          <w:rFonts w:ascii="Kohinoor Devanagari" w:hAnsi="Kohinoor Devanagari" w:cs="Kohinoor Devanagari"/>
          <w:b/>
          <w:color w:val="000000" w:themeColor="text1"/>
          <w:sz w:val="28"/>
          <w:szCs w:val="28"/>
        </w:rPr>
        <w:t>सौरभ</w:t>
      </w:r>
      <w:proofErr w:type="spellEnd"/>
      <w:r w:rsidR="000C03A9" w:rsidRPr="00E63D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C03A9" w:rsidRPr="00E63DCC">
        <w:rPr>
          <w:rFonts w:ascii="Kohinoor Devanagari" w:hAnsi="Kohinoor Devanagari" w:cs="Kohinoor Devanagari"/>
          <w:b/>
          <w:color w:val="000000" w:themeColor="text1"/>
          <w:sz w:val="28"/>
          <w:szCs w:val="28"/>
        </w:rPr>
        <w:t>आनंद</w:t>
      </w:r>
      <w:proofErr w:type="spellEnd"/>
    </w:p>
    <w:p w14:paraId="4E2A9E88" w14:textId="047FBBC8" w:rsidR="00B46330" w:rsidRPr="00E63DCC" w:rsidRDefault="00933A12" w:rsidP="004726ED">
      <w:pPr>
        <w:pStyle w:val="ContactDetails"/>
        <w:jc w:val="left"/>
        <w:rPr>
          <w:color w:val="auto"/>
          <w:spacing w:val="10"/>
          <w:sz w:val="24"/>
          <w:szCs w:val="24"/>
        </w:rPr>
      </w:pPr>
      <w:r w:rsidRPr="00E63DCC">
        <w:rPr>
          <w:color w:val="auto"/>
          <w:spacing w:val="10"/>
          <w:sz w:val="24"/>
          <w:szCs w:val="24"/>
        </w:rPr>
        <w:t>25,</w:t>
      </w:r>
      <w:r w:rsidR="002A4699" w:rsidRPr="00E63DCC">
        <w:rPr>
          <w:color w:val="auto"/>
          <w:spacing w:val="10"/>
          <w:sz w:val="24"/>
          <w:szCs w:val="24"/>
        </w:rPr>
        <w:t xml:space="preserve"> </w:t>
      </w:r>
      <w:r w:rsidRPr="00E63DCC">
        <w:rPr>
          <w:color w:val="auto"/>
          <w:spacing w:val="10"/>
          <w:sz w:val="24"/>
          <w:szCs w:val="24"/>
        </w:rPr>
        <w:t>Park</w:t>
      </w:r>
      <w:r w:rsidR="002A4699" w:rsidRPr="00E63DCC">
        <w:rPr>
          <w:color w:val="auto"/>
          <w:spacing w:val="10"/>
          <w:sz w:val="24"/>
          <w:szCs w:val="24"/>
        </w:rPr>
        <w:t xml:space="preserve"> Hall</w:t>
      </w:r>
      <w:r w:rsidR="004726ED" w:rsidRPr="00E63DCC">
        <w:rPr>
          <w:color w:val="auto"/>
          <w:spacing w:val="10"/>
          <w:sz w:val="24"/>
          <w:szCs w:val="24"/>
        </w:rPr>
        <w:t xml:space="preserve">, Department of </w:t>
      </w:r>
      <w:r w:rsidRPr="00E63DCC">
        <w:rPr>
          <w:color w:val="auto"/>
          <w:spacing w:val="10"/>
          <w:sz w:val="24"/>
          <w:szCs w:val="24"/>
        </w:rPr>
        <w:t>English</w:t>
      </w:r>
      <w:r w:rsidR="00E259BF" w:rsidRPr="00E63DCC">
        <w:rPr>
          <w:color w:val="auto"/>
          <w:spacing w:val="10"/>
          <w:sz w:val="24"/>
          <w:szCs w:val="24"/>
        </w:rPr>
        <w:t xml:space="preserve">, </w:t>
      </w:r>
      <w:r w:rsidR="005D6821" w:rsidRPr="00E63DCC">
        <w:rPr>
          <w:color w:val="auto"/>
          <w:spacing w:val="10"/>
          <w:sz w:val="24"/>
          <w:szCs w:val="24"/>
        </w:rPr>
        <w:t>University of Georgia</w:t>
      </w:r>
      <w:r w:rsidR="004726ED" w:rsidRPr="00E63DCC">
        <w:rPr>
          <w:color w:val="auto"/>
          <w:spacing w:val="10"/>
          <w:sz w:val="24"/>
          <w:szCs w:val="24"/>
        </w:rPr>
        <w:t xml:space="preserve">, </w:t>
      </w:r>
      <w:r w:rsidR="005D6821" w:rsidRPr="00E63DCC">
        <w:rPr>
          <w:color w:val="auto"/>
          <w:spacing w:val="10"/>
          <w:sz w:val="24"/>
          <w:szCs w:val="24"/>
        </w:rPr>
        <w:t>Athens</w:t>
      </w:r>
      <w:r w:rsidR="005E3866" w:rsidRPr="00E63DCC">
        <w:rPr>
          <w:color w:val="auto"/>
          <w:spacing w:val="10"/>
          <w:sz w:val="24"/>
          <w:szCs w:val="24"/>
        </w:rPr>
        <w:t>, Georgia, USA</w:t>
      </w:r>
    </w:p>
    <w:p w14:paraId="16320225" w14:textId="7DC4D566" w:rsidR="009546AA" w:rsidRPr="00E63DCC" w:rsidRDefault="009546AA" w:rsidP="004726ED">
      <w:pPr>
        <w:pStyle w:val="ContactDetails"/>
        <w:jc w:val="left"/>
        <w:rPr>
          <w:color w:val="auto"/>
          <w:spacing w:val="10"/>
          <w:sz w:val="24"/>
          <w:szCs w:val="24"/>
        </w:rPr>
      </w:pPr>
      <w:r w:rsidRPr="00E63DCC">
        <w:rPr>
          <w:color w:val="auto"/>
          <w:spacing w:val="10"/>
          <w:sz w:val="24"/>
          <w:szCs w:val="24"/>
        </w:rPr>
        <w:t xml:space="preserve">507.304.2766 | </w:t>
      </w:r>
      <w:hyperlink r:id="rId8" w:history="1">
        <w:r w:rsidRPr="00E63DCC">
          <w:rPr>
            <w:rStyle w:val="Hyperlink"/>
            <w:spacing w:val="10"/>
            <w:sz w:val="24"/>
            <w:szCs w:val="24"/>
          </w:rPr>
          <w:t>saurabh.anand@uga.edu</w:t>
        </w:r>
      </w:hyperlink>
    </w:p>
    <w:p w14:paraId="0DFE96C9" w14:textId="2CF02E1C" w:rsidR="00095D18" w:rsidRPr="00E63DCC" w:rsidRDefault="004726ED" w:rsidP="007312C0">
      <w:pPr>
        <w:pStyle w:val="ContactDetails"/>
        <w:pBdr>
          <w:bottom w:val="single" w:sz="6" w:space="1" w:color="auto"/>
        </w:pBdr>
        <w:rPr>
          <w:color w:val="auto"/>
          <w:sz w:val="20"/>
          <w:szCs w:val="20"/>
        </w:rPr>
      </w:pPr>
      <w:r w:rsidRPr="00E63DCC">
        <w:rPr>
          <w:rStyle w:val="Hyperlink"/>
          <w:color w:val="auto"/>
          <w:sz w:val="20"/>
          <w:szCs w:val="20"/>
          <w:u w:val="none"/>
        </w:rPr>
        <w:t>Updated:</w:t>
      </w:r>
      <w:r w:rsidR="00FC1C68" w:rsidRPr="00E63DCC">
        <w:rPr>
          <w:rStyle w:val="Hyperlink"/>
          <w:color w:val="auto"/>
          <w:sz w:val="20"/>
          <w:szCs w:val="20"/>
          <w:u w:val="none"/>
        </w:rPr>
        <w:t xml:space="preserve"> </w:t>
      </w:r>
      <w:r w:rsidR="00467CDA">
        <w:rPr>
          <w:rStyle w:val="Hyperlink"/>
          <w:color w:val="auto"/>
          <w:sz w:val="20"/>
          <w:szCs w:val="20"/>
          <w:u w:val="none"/>
        </w:rPr>
        <w:t>August</w:t>
      </w:r>
      <w:r w:rsidR="00E87D45" w:rsidRPr="00E63DCC">
        <w:rPr>
          <w:rStyle w:val="Hyperlink"/>
          <w:color w:val="auto"/>
          <w:sz w:val="20"/>
          <w:szCs w:val="20"/>
          <w:u w:val="none"/>
        </w:rPr>
        <w:t xml:space="preserve"> </w:t>
      </w:r>
      <w:r w:rsidRPr="00E63DCC">
        <w:rPr>
          <w:rStyle w:val="Hyperlink"/>
          <w:color w:val="auto"/>
          <w:sz w:val="20"/>
          <w:szCs w:val="20"/>
          <w:u w:val="none"/>
        </w:rPr>
        <w:t>20</w:t>
      </w:r>
      <w:r w:rsidR="00F61BDC" w:rsidRPr="00E63DCC">
        <w:rPr>
          <w:rStyle w:val="Hyperlink"/>
          <w:color w:val="auto"/>
          <w:sz w:val="20"/>
          <w:szCs w:val="20"/>
          <w:u w:val="none"/>
        </w:rPr>
        <w:t>2</w:t>
      </w:r>
      <w:r w:rsidR="00015E3F" w:rsidRPr="00E63DCC">
        <w:rPr>
          <w:rStyle w:val="Hyperlink"/>
          <w:color w:val="auto"/>
          <w:sz w:val="20"/>
          <w:szCs w:val="20"/>
          <w:u w:val="none"/>
        </w:rPr>
        <w:t>5</w:t>
      </w:r>
    </w:p>
    <w:p w14:paraId="3497464C" w14:textId="3604CF95" w:rsidR="00095D18" w:rsidRPr="00E63DCC" w:rsidRDefault="004726ED" w:rsidP="00B46330">
      <w:pPr>
        <w:pStyle w:val="Normal1"/>
        <w:rPr>
          <w:rFonts w:ascii="Times New Roman" w:eastAsia="Times" w:hAnsi="Times New Roman" w:cs="Times New Roman"/>
          <w:b/>
          <w:color w:val="FF8686"/>
          <w:sz w:val="28"/>
          <w:szCs w:val="28"/>
        </w:rPr>
      </w:pPr>
      <w:r w:rsidRPr="00E63DCC">
        <w:rPr>
          <w:rFonts w:ascii="Times New Roman" w:eastAsia="Times" w:hAnsi="Times New Roman" w:cs="Times New Roman"/>
          <w:b/>
          <w:color w:val="C00000"/>
          <w:sz w:val="28"/>
          <w:szCs w:val="28"/>
        </w:rPr>
        <w:t>EDUCATION</w:t>
      </w:r>
    </w:p>
    <w:p w14:paraId="603BCBCD" w14:textId="32302F47" w:rsidR="005D6821" w:rsidRPr="00E63DCC" w:rsidRDefault="00696AFF" w:rsidP="00E259BF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 xml:space="preserve">Ph. </w:t>
      </w:r>
      <w:r w:rsidR="000B5370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D.</w:t>
      </w:r>
      <w:r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 xml:space="preserve"> in </w:t>
      </w:r>
      <w:r w:rsidR="00933A12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English</w:t>
      </w:r>
      <w:r w:rsidR="005D6821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, 202</w:t>
      </w:r>
      <w:r w:rsidR="00933A12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2</w:t>
      </w:r>
      <w:r w:rsidR="005D6821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-202</w:t>
      </w:r>
      <w:r w:rsidR="00933A12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7</w:t>
      </w:r>
    </w:p>
    <w:p w14:paraId="5035D10A" w14:textId="4A700F0B" w:rsidR="00696AFF" w:rsidRPr="00E63DCC" w:rsidRDefault="005D6821" w:rsidP="00E259BF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(</w:t>
      </w:r>
      <w:r w:rsidR="00933A12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Rhetoric and Composition Studies</w:t>
      </w:r>
      <w:r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)</w:t>
      </w:r>
      <w:r w:rsidR="00696AFF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br/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 xml:space="preserve">Department </w:t>
      </w:r>
      <w:r w:rsidR="00696AFF"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 xml:space="preserve">of </w:t>
      </w:r>
      <w:r w:rsidR="00A10443"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>English</w:t>
      </w:r>
      <w:r w:rsidR="00696AFF" w:rsidRPr="00E63DCC">
        <w:rPr>
          <w:rFonts w:ascii="Times New Roman" w:eastAsia="Times" w:hAnsi="Times New Roman" w:cs="Times New Roman"/>
          <w:bCs/>
          <w:sz w:val="24"/>
          <w:szCs w:val="24"/>
        </w:rPr>
        <w:t xml:space="preserve">, </w:t>
      </w:r>
      <w:r w:rsidR="00696AFF"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>University of Georgia</w:t>
      </w:r>
      <w:r w:rsidR="00696AFF" w:rsidRPr="00E63DCC">
        <w:rPr>
          <w:rFonts w:ascii="Times New Roman" w:eastAsia="Times" w:hAnsi="Times New Roman" w:cs="Times New Roman"/>
          <w:bCs/>
          <w:sz w:val="24"/>
          <w:szCs w:val="24"/>
        </w:rPr>
        <w:t xml:space="preserve">, </w:t>
      </w:r>
      <w:r w:rsidR="00512ADB"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 xml:space="preserve">the </w:t>
      </w:r>
      <w:r w:rsidR="00696AFF" w:rsidRPr="00E63DCC">
        <w:rPr>
          <w:rFonts w:ascii="Times New Roman" w:eastAsia="Times" w:hAnsi="Times New Roman" w:cs="Times New Roman"/>
          <w:bCs/>
          <w:sz w:val="24"/>
          <w:szCs w:val="24"/>
        </w:rPr>
        <w:t>United</w:t>
      </w:r>
      <w:r w:rsidR="00696AFF"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 xml:space="preserve"> </w:t>
      </w:r>
      <w:r w:rsidR="00696AFF" w:rsidRPr="00E63DCC">
        <w:rPr>
          <w:rFonts w:ascii="Times New Roman" w:eastAsia="Times" w:hAnsi="Times New Roman" w:cs="Times New Roman"/>
          <w:bCs/>
          <w:sz w:val="24"/>
          <w:szCs w:val="24"/>
        </w:rPr>
        <w:t>States</w:t>
      </w:r>
      <w:r w:rsidR="00E93B43"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>.</w:t>
      </w:r>
    </w:p>
    <w:p w14:paraId="0D61CCC3" w14:textId="77777777" w:rsidR="00F17933" w:rsidRPr="00E63DCC" w:rsidRDefault="00F17933" w:rsidP="00E259BF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Cs/>
          <w:sz w:val="24"/>
          <w:szCs w:val="24"/>
          <w:lang w:val="en-US"/>
        </w:rPr>
      </w:pPr>
    </w:p>
    <w:p w14:paraId="3C5AA7C1" w14:textId="4AE9E628" w:rsidR="00F17933" w:rsidRPr="00E63DCC" w:rsidRDefault="00F17933" w:rsidP="00F17933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" w:hAnsi="Times New Roman" w:cs="Times New Roman"/>
          <w:b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Graduate Certificate in Interdisciplinary Qualitative Studies</w:t>
      </w:r>
    </w:p>
    <w:p w14:paraId="0768037E" w14:textId="30826E5A" w:rsidR="00F17933" w:rsidRPr="00E63DCC" w:rsidRDefault="00F17933" w:rsidP="00F17933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Cs/>
          <w:sz w:val="24"/>
          <w:szCs w:val="24"/>
        </w:rPr>
        <w:t xml:space="preserve">Department of Lifelong Education, Administration, and Policy, </w:t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>University of Georgia</w:t>
      </w:r>
      <w:r w:rsidRPr="00E63DCC">
        <w:rPr>
          <w:rFonts w:ascii="Times New Roman" w:eastAsia="Times" w:hAnsi="Times New Roman" w:cs="Times New Roman"/>
          <w:bCs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bCs/>
          <w:sz w:val="24"/>
          <w:szCs w:val="24"/>
        </w:rPr>
        <w:t>United</w:t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bCs/>
          <w:sz w:val="24"/>
          <w:szCs w:val="24"/>
        </w:rPr>
        <w:t>States</w:t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>.</w:t>
      </w:r>
    </w:p>
    <w:p w14:paraId="16D0463E" w14:textId="77777777" w:rsidR="00F17933" w:rsidRPr="00E63DCC" w:rsidRDefault="00F17933" w:rsidP="00F17933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Cs/>
          <w:sz w:val="24"/>
          <w:szCs w:val="24"/>
          <w:lang w:val="en-US"/>
        </w:rPr>
      </w:pPr>
    </w:p>
    <w:p w14:paraId="10073E8E" w14:textId="1C7DBA97" w:rsidR="00F17933" w:rsidRPr="00E63DCC" w:rsidRDefault="00F17933" w:rsidP="00F17933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" w:hAnsi="Times New Roman" w:cs="Times New Roman"/>
          <w:b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STAR Certified Research Scholar, 2022</w:t>
      </w:r>
    </w:p>
    <w:p w14:paraId="1C91FFBA" w14:textId="693D5204" w:rsidR="00F17933" w:rsidRPr="00E63DCC" w:rsidRDefault="00F17933" w:rsidP="00F17933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Cs/>
          <w:sz w:val="24"/>
          <w:szCs w:val="24"/>
        </w:rPr>
        <w:t>The Society of Transnational Academic Researchers</w:t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 xml:space="preserve">( </w:t>
      </w:r>
      <w:r w:rsidRPr="00E63DCC">
        <w:rPr>
          <w:rFonts w:ascii="Times New Roman" w:eastAsia="Times" w:hAnsi="Times New Roman" w:cs="Times New Roman"/>
          <w:bCs/>
          <w:sz w:val="24"/>
          <w:szCs w:val="24"/>
        </w:rPr>
        <w:t>STAR</w:t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>)</w:t>
      </w:r>
      <w:r w:rsidRPr="00E63DCC">
        <w:rPr>
          <w:rFonts w:ascii="Times New Roman" w:eastAsia="Times" w:hAnsi="Times New Roman" w:cs="Times New Roman"/>
          <w:bCs/>
          <w:sz w:val="24"/>
          <w:szCs w:val="24"/>
        </w:rPr>
        <w:t xml:space="preserve"> Scholars Network, Maryland</w:t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 xml:space="preserve">, the </w:t>
      </w:r>
      <w:r w:rsidRPr="00E63DCC">
        <w:rPr>
          <w:rFonts w:ascii="Times New Roman" w:eastAsia="Times" w:hAnsi="Times New Roman" w:cs="Times New Roman"/>
          <w:bCs/>
          <w:sz w:val="24"/>
          <w:szCs w:val="24"/>
        </w:rPr>
        <w:t>United</w:t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bCs/>
          <w:sz w:val="24"/>
          <w:szCs w:val="24"/>
        </w:rPr>
        <w:t>States</w:t>
      </w:r>
      <w:r w:rsidRPr="00E63DCC">
        <w:rPr>
          <w:rFonts w:ascii="Times New Roman" w:eastAsia="Times" w:hAnsi="Times New Roman" w:cs="Times New Roman"/>
          <w:bCs/>
          <w:sz w:val="24"/>
          <w:szCs w:val="24"/>
          <w:lang w:val="en-US"/>
        </w:rPr>
        <w:t>.</w:t>
      </w:r>
    </w:p>
    <w:p w14:paraId="49194514" w14:textId="77777777" w:rsidR="00E259BF" w:rsidRPr="00E63DCC" w:rsidRDefault="00E259BF" w:rsidP="00E259BF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sz w:val="26"/>
          <w:szCs w:val="26"/>
        </w:rPr>
      </w:pPr>
    </w:p>
    <w:p w14:paraId="29DC1358" w14:textId="27890FF4" w:rsidR="008B2067" w:rsidRPr="00E63DCC" w:rsidRDefault="004726ED" w:rsidP="00E259BF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</w:rPr>
        <w:t>M</w:t>
      </w:r>
      <w:r w:rsidR="00AF6220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.</w:t>
      </w:r>
      <w:r w:rsidRPr="00E63DCC">
        <w:rPr>
          <w:rFonts w:ascii="Times New Roman" w:eastAsia="Times" w:hAnsi="Times New Roman" w:cs="Times New Roman"/>
          <w:b/>
          <w:sz w:val="26"/>
          <w:szCs w:val="26"/>
        </w:rPr>
        <w:t>A</w:t>
      </w:r>
      <w:r w:rsidR="00AF6220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.</w:t>
      </w:r>
      <w:r w:rsidRPr="00E63DCC">
        <w:rPr>
          <w:rFonts w:ascii="Times New Roman" w:eastAsia="Times" w:hAnsi="Times New Roman" w:cs="Times New Roman"/>
          <w:b/>
          <w:sz w:val="26"/>
          <w:szCs w:val="26"/>
        </w:rPr>
        <w:t xml:space="preserve"> </w:t>
      </w:r>
      <w:r w:rsidR="008B2067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 xml:space="preserve">ENGLISH, </w:t>
      </w:r>
      <w:r w:rsidR="008B2067" w:rsidRPr="00E63DCC">
        <w:rPr>
          <w:rFonts w:ascii="Times New Roman" w:eastAsia="Times" w:hAnsi="Times New Roman" w:cs="Times New Roman"/>
          <w:b/>
          <w:sz w:val="26"/>
          <w:szCs w:val="26"/>
        </w:rPr>
        <w:t>2018-2020</w:t>
      </w:r>
    </w:p>
    <w:p w14:paraId="519BB93B" w14:textId="6B61AF8A" w:rsidR="004726ED" w:rsidRPr="00E63DCC" w:rsidRDefault="008B2067" w:rsidP="00E259BF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(Teaching English to Speakers of Other Languages)</w:t>
      </w:r>
    </w:p>
    <w:p w14:paraId="3D56EEBF" w14:textId="5615EA79" w:rsidR="004726ED" w:rsidRPr="00E63DCC" w:rsidRDefault="004726ED" w:rsidP="00E259BF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 xml:space="preserve">Department of English, Minnesota State University, Mankato, </w:t>
      </w:r>
      <w:r w:rsidR="00A1044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</w:rPr>
        <w:t>United States</w:t>
      </w:r>
      <w:r w:rsidR="00E93B4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14:paraId="3E5A3953" w14:textId="77777777" w:rsidR="00AF6220" w:rsidRPr="00E63DCC" w:rsidRDefault="00AF6220" w:rsidP="00E259BF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4B11F1B3" w14:textId="6B5DC146" w:rsidR="004726ED" w:rsidRPr="00E63DCC" w:rsidRDefault="004726ED" w:rsidP="00E259BF">
      <w:pPr>
        <w:pStyle w:val="Normal1"/>
        <w:numPr>
          <w:ilvl w:val="0"/>
          <w:numId w:val="5"/>
        </w:numPr>
        <w:spacing w:line="240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</w:rPr>
        <w:t xml:space="preserve">Diploma in Teaching German as </w:t>
      </w:r>
      <w:r w:rsidR="00F35CED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 xml:space="preserve">a </w:t>
      </w:r>
      <w:r w:rsidRPr="00E63DCC">
        <w:rPr>
          <w:rFonts w:ascii="Times New Roman" w:eastAsia="Times" w:hAnsi="Times New Roman" w:cs="Times New Roman"/>
          <w:b/>
          <w:sz w:val="26"/>
          <w:szCs w:val="26"/>
        </w:rPr>
        <w:t>Foreign Language, 2017-2018</w:t>
      </w:r>
    </w:p>
    <w:p w14:paraId="0A72317A" w14:textId="51926719" w:rsidR="004726ED" w:rsidRPr="00E63DCC" w:rsidRDefault="004726ED" w:rsidP="00E259BF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 xml:space="preserve">Indira Gandhi National Open University, </w:t>
      </w:r>
      <w:r w:rsidR="00B46330" w:rsidRPr="00E63DCC">
        <w:rPr>
          <w:rFonts w:ascii="Times New Roman" w:eastAsia="Times" w:hAnsi="Times New Roman" w:cs="Times New Roman"/>
          <w:sz w:val="24"/>
          <w:szCs w:val="24"/>
        </w:rPr>
        <w:t xml:space="preserve">New Delhi, </w:t>
      </w:r>
      <w:r w:rsidRPr="00E63DCC">
        <w:rPr>
          <w:rFonts w:ascii="Times New Roman" w:eastAsia="Times" w:hAnsi="Times New Roman" w:cs="Times New Roman"/>
          <w:sz w:val="24"/>
          <w:szCs w:val="24"/>
        </w:rPr>
        <w:t>India</w:t>
      </w:r>
      <w:r w:rsidR="00E93B4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14:paraId="59E0D9CE" w14:textId="77777777" w:rsidR="004726ED" w:rsidRPr="00E63DCC" w:rsidRDefault="004726ED" w:rsidP="00E259BF">
      <w:pPr>
        <w:pStyle w:val="Normal1"/>
        <w:spacing w:line="240" w:lineRule="auto"/>
        <w:ind w:left="720" w:firstLine="720"/>
        <w:rPr>
          <w:rFonts w:ascii="Times New Roman" w:eastAsia="Times" w:hAnsi="Times New Roman" w:cs="Times New Roman"/>
          <w:sz w:val="16"/>
          <w:szCs w:val="16"/>
        </w:rPr>
      </w:pPr>
    </w:p>
    <w:p w14:paraId="22108E6D" w14:textId="255B4BC9" w:rsidR="004726ED" w:rsidRPr="00E63DCC" w:rsidRDefault="004726ED" w:rsidP="00E259BF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</w:rPr>
        <w:t xml:space="preserve">Certificate in Introduction to Hungarian Language, 2015-2016 </w:t>
      </w:r>
    </w:p>
    <w:p w14:paraId="7034B639" w14:textId="788A1A52" w:rsidR="004726ED" w:rsidRPr="00E63DCC" w:rsidRDefault="004726ED" w:rsidP="00E259BF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 xml:space="preserve">Hungarian Information and Cultural Centre, </w:t>
      </w:r>
      <w:r w:rsidR="00B46330" w:rsidRPr="00E63DCC">
        <w:rPr>
          <w:rFonts w:ascii="Times New Roman" w:eastAsia="Times" w:hAnsi="Times New Roman" w:cs="Times New Roman"/>
          <w:sz w:val="24"/>
          <w:szCs w:val="24"/>
        </w:rPr>
        <w:t xml:space="preserve">New Delhi, </w:t>
      </w:r>
      <w:r w:rsidRPr="00E63DCC">
        <w:rPr>
          <w:rFonts w:ascii="Times New Roman" w:eastAsia="Times" w:hAnsi="Times New Roman" w:cs="Times New Roman"/>
          <w:sz w:val="24"/>
          <w:szCs w:val="24"/>
        </w:rPr>
        <w:t>India</w:t>
      </w:r>
      <w:r w:rsidR="00E93B4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14:paraId="313FA59D" w14:textId="77777777" w:rsidR="004726ED" w:rsidRPr="00E63DCC" w:rsidRDefault="004726ED" w:rsidP="00E259BF">
      <w:pPr>
        <w:pStyle w:val="Normal1"/>
        <w:spacing w:line="240" w:lineRule="auto"/>
        <w:ind w:left="720" w:firstLine="720"/>
        <w:rPr>
          <w:rFonts w:ascii="Times New Roman" w:eastAsia="Times" w:hAnsi="Times New Roman" w:cs="Times New Roman"/>
          <w:sz w:val="20"/>
          <w:szCs w:val="20"/>
        </w:rPr>
      </w:pPr>
    </w:p>
    <w:p w14:paraId="71C14A14" w14:textId="1C2D5742" w:rsidR="004726ED" w:rsidRPr="00E63DCC" w:rsidRDefault="004726ED" w:rsidP="00E259BF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</w:rPr>
        <w:t>B1 Level German Language and Literature, 2014-2016 (</w:t>
      </w:r>
      <w:r w:rsidR="00F129F8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 xml:space="preserve">as per </w:t>
      </w:r>
      <w:r w:rsidR="00F129F8" w:rsidRPr="00E63DCC">
        <w:rPr>
          <w:rFonts w:ascii="Times New Roman" w:eastAsia="Times" w:hAnsi="Times New Roman" w:cs="Times New Roman"/>
          <w:b/>
          <w:sz w:val="26"/>
          <w:szCs w:val="26"/>
        </w:rPr>
        <w:t>Common European Framework of Reference for Languages</w:t>
      </w:r>
      <w:r w:rsidRPr="00E63DCC">
        <w:rPr>
          <w:rFonts w:ascii="Times New Roman" w:eastAsia="Times" w:hAnsi="Times New Roman" w:cs="Times New Roman"/>
          <w:b/>
          <w:sz w:val="26"/>
          <w:szCs w:val="26"/>
        </w:rPr>
        <w:t>)</w:t>
      </w:r>
    </w:p>
    <w:p w14:paraId="7018CB26" w14:textId="6520BFBC" w:rsidR="008B2067" w:rsidRPr="00E63DCC" w:rsidRDefault="004726ED" w:rsidP="00E259BF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Goethe- Institut/ Max Mueller Bhavan, New Delhi, India</w:t>
      </w:r>
      <w:r w:rsidR="00E93B4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14:paraId="6BE7FDBF" w14:textId="77777777" w:rsidR="008B2067" w:rsidRPr="00E63DCC" w:rsidRDefault="008B2067" w:rsidP="00E259BF">
      <w:pPr>
        <w:pStyle w:val="Normal1"/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</w:p>
    <w:p w14:paraId="4A2A5B02" w14:textId="63D86993" w:rsidR="008B2067" w:rsidRPr="00E63DCC" w:rsidRDefault="008B2067" w:rsidP="00E259BF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b/>
          <w:sz w:val="26"/>
          <w:szCs w:val="26"/>
        </w:rPr>
        <w:t>Bachelors in Business Administration</w:t>
      </w:r>
      <w:r w:rsidR="00AF6220"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 xml:space="preserve"> (BBA)</w:t>
      </w:r>
      <w:r w:rsidRPr="00E63DCC">
        <w:rPr>
          <w:rFonts w:ascii="Times New Roman" w:eastAsia="Times" w:hAnsi="Times New Roman" w:cs="Times New Roman"/>
          <w:b/>
          <w:sz w:val="26"/>
          <w:szCs w:val="26"/>
          <w:lang w:val="en-US"/>
        </w:rPr>
        <w:t>, 2011-2014</w:t>
      </w:r>
    </w:p>
    <w:p w14:paraId="311AF58C" w14:textId="34688A8E" w:rsidR="00AF6220" w:rsidRPr="00E63DCC" w:rsidRDefault="00AF6220" w:rsidP="00AC2F60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Guru Gobind Singh Indraprastha University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</w:rPr>
        <w:t>New Delhi, India</w:t>
      </w:r>
      <w:r w:rsidR="00E93B4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14:paraId="46AD6264" w14:textId="77777777" w:rsidR="00512ADB" w:rsidRPr="00E63DCC" w:rsidRDefault="00512ADB" w:rsidP="0006665B">
      <w:pPr>
        <w:pStyle w:val="Normal1"/>
        <w:rPr>
          <w:rFonts w:ascii="Times New Roman" w:eastAsia="Times" w:hAnsi="Times New Roman" w:cs="Times New Roman"/>
          <w:b/>
          <w:color w:val="C00000"/>
          <w:sz w:val="28"/>
          <w:szCs w:val="28"/>
          <w:lang w:val="en-US"/>
        </w:rPr>
      </w:pPr>
    </w:p>
    <w:p w14:paraId="42D37317" w14:textId="77777777" w:rsidR="004B5A0B" w:rsidRPr="00E63DCC" w:rsidRDefault="004B5A0B">
      <w:pPr>
        <w:rPr>
          <w:rFonts w:eastAsia="Times"/>
          <w:b/>
          <w:color w:val="C00000"/>
          <w:sz w:val="28"/>
          <w:szCs w:val="28"/>
          <w:lang w:val="en-US" w:eastAsia="en-US"/>
        </w:rPr>
      </w:pPr>
      <w:r w:rsidRPr="00E63DCC">
        <w:rPr>
          <w:rFonts w:eastAsia="Times"/>
          <w:b/>
          <w:color w:val="C00000"/>
          <w:sz w:val="28"/>
          <w:szCs w:val="28"/>
          <w:lang w:val="en-US"/>
        </w:rPr>
        <w:br w:type="page"/>
      </w:r>
    </w:p>
    <w:p w14:paraId="3D68C3BA" w14:textId="719C489D" w:rsidR="00095D18" w:rsidRPr="00E63DCC" w:rsidRDefault="0006665B" w:rsidP="0006665B">
      <w:pPr>
        <w:pStyle w:val="Normal1"/>
        <w:rPr>
          <w:rFonts w:ascii="Times New Roman" w:eastAsia="Times" w:hAnsi="Times New Roman" w:cs="Times New Roman"/>
          <w:b/>
          <w:color w:val="C00000"/>
          <w:sz w:val="28"/>
          <w:szCs w:val="28"/>
          <w:lang w:val="en-US"/>
        </w:rPr>
      </w:pPr>
      <w:r w:rsidRPr="00E63DCC">
        <w:rPr>
          <w:rFonts w:ascii="Times New Roman" w:eastAsia="Times" w:hAnsi="Times New Roman" w:cs="Times New Roman"/>
          <w:b/>
          <w:color w:val="C00000"/>
          <w:sz w:val="28"/>
          <w:szCs w:val="28"/>
          <w:lang w:val="en-US"/>
        </w:rPr>
        <w:lastRenderedPageBreak/>
        <w:t xml:space="preserve">AWARDS/ </w:t>
      </w:r>
      <w:r w:rsidR="002362F6" w:rsidRPr="00E63DCC">
        <w:rPr>
          <w:rFonts w:ascii="Times New Roman" w:eastAsia="Times" w:hAnsi="Times New Roman" w:cs="Times New Roman"/>
          <w:b/>
          <w:color w:val="C00000"/>
          <w:sz w:val="28"/>
          <w:szCs w:val="28"/>
          <w:lang w:val="en-US"/>
        </w:rPr>
        <w:t>HONORS</w:t>
      </w:r>
    </w:p>
    <w:p w14:paraId="608BFD9B" w14:textId="3B6DC693" w:rsidR="00A66D42" w:rsidRPr="00E63DCC" w:rsidRDefault="00A66D42" w:rsidP="00A66D42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LGBTQIA+ Advocacy and Leadership Award, 2024</w:t>
      </w:r>
    </w:p>
    <w:p w14:paraId="3CC9620A" w14:textId="0B6C2427" w:rsidR="00A66D42" w:rsidRPr="00E63DCC" w:rsidRDefault="00A66D42" w:rsidP="00A66D42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National Council of Teachers of English.</w:t>
      </w:r>
    </w:p>
    <w:p w14:paraId="4C256587" w14:textId="77777777" w:rsidR="00A66D42" w:rsidRPr="00E63DCC" w:rsidRDefault="00A66D42" w:rsidP="00A66D42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</w:p>
    <w:p w14:paraId="1AED914A" w14:textId="41F706B7" w:rsidR="00C32701" w:rsidRPr="00E63DCC" w:rsidRDefault="00C32701" w:rsidP="00C32701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Champion of Equity Higher Education Award, 2024</w:t>
      </w:r>
    </w:p>
    <w:p w14:paraId="4CA617D8" w14:textId="43BE46D5" w:rsidR="00C32701" w:rsidRPr="00E63DCC" w:rsidRDefault="00C32701" w:rsidP="00C32701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American Consortium for Equity in Education.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209E1742" w14:textId="577F6081" w:rsidR="00EF49E8" w:rsidRPr="00E63DCC" w:rsidRDefault="00EF49E8" w:rsidP="00EF49E8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Michael G. Moran Graduate Student Award, 2024</w:t>
      </w:r>
    </w:p>
    <w:p w14:paraId="0DA22625" w14:textId="18127FE5" w:rsidR="00EF49E8" w:rsidRPr="00E63DCC" w:rsidRDefault="00EF49E8" w:rsidP="00EF49E8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The Department of English, University of Georgia.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106BDBA0" w14:textId="7FE4F544" w:rsidR="00665468" w:rsidRPr="00E63DCC" w:rsidRDefault="00665468" w:rsidP="00A03052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Short-term Research Grant, 2024</w:t>
      </w:r>
    </w:p>
    <w:p w14:paraId="3DFC0785" w14:textId="02D1C7D2" w:rsidR="00A56EFB" w:rsidRPr="00E63DCC" w:rsidRDefault="00EF49E8" w:rsidP="00665468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="00665468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German Academic Exchange Service</w:t>
      </w:r>
      <w:r w:rsidR="006E1AE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(</w:t>
      </w:r>
      <w:r w:rsidR="00B268D9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TU-</w:t>
      </w:r>
      <w:r w:rsidR="006E1AE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Darmstadt)</w:t>
      </w:r>
      <w:r w:rsidR="00A56EFB"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0CA8EEEE" w14:textId="2CD5AA60" w:rsidR="00665468" w:rsidRPr="00E63DCC" w:rsidRDefault="00A56EFB" w:rsidP="00A56EFB">
      <w:pPr>
        <w:pStyle w:val="Normal1"/>
        <w:numPr>
          <w:ilvl w:val="0"/>
          <w:numId w:val="34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Summer Doctoral Research Grant, 2024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The Graduate School, University of Georgia.</w:t>
      </w:r>
      <w:r w:rsidR="00665468"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009228F0" w14:textId="7F918504" w:rsidR="00A03052" w:rsidRPr="00E63DCC" w:rsidRDefault="00A03052" w:rsidP="00A03052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Scholar of Dream Award, 2024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The Conference on College Composition and Communication.</w:t>
      </w:r>
    </w:p>
    <w:p w14:paraId="0D187DDE" w14:textId="77777777" w:rsidR="00A03052" w:rsidRPr="00E63DCC" w:rsidRDefault="00A03052" w:rsidP="00A03052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</w:p>
    <w:p w14:paraId="4E28F98E" w14:textId="540252FE" w:rsidR="00CF002C" w:rsidRPr="00E63DCC" w:rsidRDefault="00CF002C" w:rsidP="00CF002C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Bedford St. Martin's Fellow, 2024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="00A0305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Writing Innovation Symposium.</w:t>
      </w:r>
    </w:p>
    <w:p w14:paraId="024914EB" w14:textId="77777777" w:rsidR="00F11C28" w:rsidRPr="00E63DCC" w:rsidRDefault="00F11C28" w:rsidP="00F11C28">
      <w:pPr>
        <w:pStyle w:val="ListParagraph"/>
        <w:rPr>
          <w:rFonts w:eastAsia="Times"/>
          <w:b/>
          <w:bCs/>
          <w:lang w:val="en-US"/>
        </w:rPr>
      </w:pPr>
    </w:p>
    <w:p w14:paraId="7862D317" w14:textId="4D36F4D2" w:rsidR="00F11C28" w:rsidRPr="00E63DCC" w:rsidRDefault="00F11C28" w:rsidP="00CF002C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John R. Stowe Cultural Immersion Grant, 2023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The Georgia TESOL Association</w:t>
      </w:r>
    </w:p>
    <w:p w14:paraId="3FD284A8" w14:textId="14FAA4AA" w:rsidR="00CF002C" w:rsidRPr="00E63DCC" w:rsidRDefault="00CF002C" w:rsidP="00CF002C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</w:p>
    <w:p w14:paraId="1692A1B7" w14:textId="2927BE1B" w:rsidR="00E06C21" w:rsidRPr="00E63DCC" w:rsidRDefault="00EB6CAE" w:rsidP="007C7F7B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Future Leader Award</w:t>
      </w:r>
      <w:r w:rsidR="00E06C21"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, 2023</w:t>
      </w:r>
      <w:r w:rsidR="00E06C21"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="00A0305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International Writing Center Association.</w:t>
      </w:r>
    </w:p>
    <w:p w14:paraId="5BF88BA6" w14:textId="77777777" w:rsidR="00E06C21" w:rsidRPr="00E63DCC" w:rsidRDefault="00E06C21" w:rsidP="00E06C21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</w:p>
    <w:p w14:paraId="391A59A2" w14:textId="49CB9454" w:rsidR="00EB6CAE" w:rsidRPr="00E63DCC" w:rsidRDefault="00EB6CAE" w:rsidP="00EB6CAE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Digital Rhetoric Collaborative Graduate Fellow, 2023-2024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="00A0305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Sweetland Center for Writing, University of Michigan.</w:t>
      </w:r>
    </w:p>
    <w:p w14:paraId="16B1ABD9" w14:textId="77777777" w:rsidR="00EB6CAE" w:rsidRPr="00E63DCC" w:rsidRDefault="00EB6CAE" w:rsidP="00E06C21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</w:p>
    <w:p w14:paraId="3F1C90F9" w14:textId="4BE230EF" w:rsidR="00336464" w:rsidRPr="00E63DCC" w:rsidRDefault="00336464" w:rsidP="007C7F7B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Summer Doctoral Research Grant, 2023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="00A0305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Graduate School, University of Georgia.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54DCDDFA" w14:textId="25E1A2CE" w:rsidR="007C7F7B" w:rsidRPr="00E63DCC" w:rsidRDefault="008002E6" w:rsidP="007C7F7B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Mulkey and Rufus King Green Graduate Fellow</w:t>
      </w:r>
      <w:r w:rsidR="007C7F7B"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ship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, 2022-2023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="00A0305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Franklin College of Arts &amp; Sciences, University of Georgia.</w:t>
      </w:r>
      <w:r w:rsidR="007C7F7B"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48EC97BE" w14:textId="77777777" w:rsidR="007C7F7B" w:rsidRPr="00E63DCC" w:rsidRDefault="007C7F7B" w:rsidP="007C7F7B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Finalist for Champion of Equity – General Education, 2022</w:t>
      </w:r>
      <w:r w:rsidRPr="00E63DCC">
        <w:rPr>
          <w:rFonts w:ascii="Times New Roman" w:hAnsi="Times New Roman" w:cs="Times New Roman"/>
        </w:rPr>
        <w:t xml:space="preserve"> </w:t>
      </w:r>
    </w:p>
    <w:p w14:paraId="4A18C781" w14:textId="0B68FE70" w:rsidR="007C7F7B" w:rsidRPr="00E63DCC" w:rsidRDefault="00A03052" w:rsidP="007C7F7B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="007C7F7B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American Consortium for Equity in Education.</w:t>
      </w:r>
    </w:p>
    <w:p w14:paraId="5E729EA5" w14:textId="77777777" w:rsidR="008002E6" w:rsidRPr="00E63DCC" w:rsidRDefault="008002E6" w:rsidP="008002E6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</w:p>
    <w:p w14:paraId="46B64403" w14:textId="23D84FF9" w:rsidR="00DA42C1" w:rsidRPr="00E63DCC" w:rsidRDefault="00DA42C1" w:rsidP="00DA42C1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Graduate Student Research Grant, 2022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="00A0305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Willson Center for Humanities &amp; Arts, University of Georgia.</w:t>
      </w:r>
    </w:p>
    <w:p w14:paraId="72FBF36B" w14:textId="77777777" w:rsidR="00DA42C1" w:rsidRPr="00E63DCC" w:rsidRDefault="00DA42C1" w:rsidP="00DA42C1">
      <w:pPr>
        <w:pStyle w:val="Normal1"/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</w:p>
    <w:p w14:paraId="456AFA97" w14:textId="37592C0E" w:rsidR="004A7A2D" w:rsidRPr="00E63DCC" w:rsidRDefault="004A7A2D" w:rsidP="00702E59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Global Student Leadership Award, 2022</w:t>
      </w:r>
    </w:p>
    <w:p w14:paraId="006ADED3" w14:textId="7EBB2D29" w:rsidR="004A7A2D" w:rsidRPr="00E63DCC" w:rsidRDefault="00A03052" w:rsidP="004A7A2D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="004A7A2D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Study Abroad &amp; International Students SIG, </w:t>
      </w:r>
      <w:r w:rsidR="00E93B4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="004A7A2D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Comparative and International Education Society</w:t>
      </w:r>
      <w:r w:rsidR="00E93B4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  <w:r w:rsidR="004A7A2D"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1846239C" w14:textId="2DD13129" w:rsidR="003F02DF" w:rsidRPr="00E63DCC" w:rsidRDefault="003F02DF" w:rsidP="00702E59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Shelter Projects Micro-fellowship, 2021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="00A0305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Willson Center for Humanities &amp; Arts, University of Georgia</w:t>
      </w:r>
      <w:r w:rsidR="00E93B4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14:paraId="5E8BAF20" w14:textId="77777777" w:rsidR="003F02DF" w:rsidRPr="00E63DCC" w:rsidRDefault="003F02DF" w:rsidP="003F02DF">
      <w:pPr>
        <w:pStyle w:val="Normal1"/>
        <w:spacing w:line="240" w:lineRule="auto"/>
        <w:ind w:left="720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</w:p>
    <w:p w14:paraId="1F116BC1" w14:textId="455060BE" w:rsidR="00095D18" w:rsidRPr="00E63DCC" w:rsidRDefault="00731780" w:rsidP="00702E59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lastRenderedPageBreak/>
        <w:t>Professional Service Award</w:t>
      </w:r>
      <w:r w:rsidR="00095D18"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, 2021</w:t>
      </w:r>
      <w:r w:rsidR="00095D18"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="00A0305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Georgia TESOL</w:t>
      </w:r>
      <w:r w:rsidR="00095D18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Association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024F67CC" w14:textId="5BD89434" w:rsidR="00731780" w:rsidRPr="00E63DCC" w:rsidRDefault="00731780" w:rsidP="00731780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30 Under 30 Honor, 2021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br/>
      </w:r>
      <w:r w:rsidR="00A0305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International Literacy Association</w:t>
      </w:r>
    </w:p>
    <w:p w14:paraId="50B883FE" w14:textId="45A25A0E" w:rsidR="003F02DF" w:rsidRPr="00E63DCC" w:rsidRDefault="003F02DF" w:rsidP="00367ADF">
      <w:pPr>
        <w:pStyle w:val="Normal1"/>
        <w:spacing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</w:p>
    <w:p w14:paraId="2EDB0A90" w14:textId="48CCAE15" w:rsidR="00C32701" w:rsidRPr="00E63DCC" w:rsidRDefault="00A516E6" w:rsidP="00C32701">
      <w:pPr>
        <w:pStyle w:val="Normal1"/>
        <w:rPr>
          <w:rFonts w:ascii="Times New Roman" w:eastAsia="Times" w:hAnsi="Times New Roman" w:cs="Times New Roman"/>
          <w:b/>
          <w:color w:val="C00000"/>
          <w:sz w:val="28"/>
          <w:szCs w:val="28"/>
          <w:lang w:val="en-US"/>
        </w:rPr>
      </w:pPr>
      <w:r w:rsidRPr="00E63DCC">
        <w:rPr>
          <w:rFonts w:ascii="Times New Roman" w:eastAsia="Times" w:hAnsi="Times New Roman" w:cs="Times New Roman"/>
          <w:b/>
          <w:color w:val="C00000"/>
          <w:sz w:val="28"/>
          <w:szCs w:val="28"/>
          <w:lang w:val="en-US"/>
        </w:rPr>
        <w:t>WORK EXPERIENCE</w:t>
      </w:r>
    </w:p>
    <w:p w14:paraId="4D39955D" w14:textId="04579425" w:rsidR="00E8104B" w:rsidRPr="00E63DCC" w:rsidRDefault="00E8104B" w:rsidP="00E8104B">
      <w:pPr>
        <w:pStyle w:val="Normal1"/>
        <w:numPr>
          <w:ilvl w:val="0"/>
          <w:numId w:val="32"/>
        </w:numPr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Graduate Assistant Writing Center Director, Fall 2023 - Present</w:t>
      </w:r>
    </w:p>
    <w:p w14:paraId="3523F078" w14:textId="77777777" w:rsidR="00E8104B" w:rsidRPr="00E63DCC" w:rsidRDefault="00E8104B" w:rsidP="00E8104B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W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riting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Center</w:t>
      </w:r>
      <w:r w:rsidRPr="00E63DCC">
        <w:rPr>
          <w:rFonts w:ascii="Times New Roman" w:eastAsia="Times" w:hAnsi="Times New Roman" w:cs="Times New Roman"/>
          <w:sz w:val="24"/>
          <w:szCs w:val="24"/>
        </w:rPr>
        <w:t>, Department of English</w:t>
      </w:r>
    </w:p>
    <w:p w14:paraId="3ECD03B6" w14:textId="77777777" w:rsidR="00E8104B" w:rsidRPr="00E63DCC" w:rsidRDefault="00E8104B" w:rsidP="00E8104B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University of Georgia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Athens</w:t>
      </w:r>
      <w:r w:rsidRPr="00E63DCC">
        <w:rPr>
          <w:rFonts w:ascii="Times New Roman" w:eastAsia="Times" w:hAnsi="Times New Roman" w:cs="Times New Roman"/>
          <w:sz w:val="24"/>
          <w:szCs w:val="24"/>
        </w:rPr>
        <w:t>,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Georgia,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United States</w:t>
      </w:r>
    </w:p>
    <w:p w14:paraId="5A1427F8" w14:textId="77777777" w:rsidR="00E8104B" w:rsidRPr="00E63DCC" w:rsidRDefault="00E8104B" w:rsidP="00E8104B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  <w:t>Responsibilities</w:t>
      </w:r>
    </w:p>
    <w:p w14:paraId="524E408A" w14:textId="77777777" w:rsidR="00E8104B" w:rsidRPr="00E63DCC" w:rsidRDefault="00E8104B" w:rsidP="00E8104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Manages Writing Center email queries.</w:t>
      </w:r>
    </w:p>
    <w:p w14:paraId="1F0EDA1B" w14:textId="77777777" w:rsidR="00E8104B" w:rsidRPr="00E63DCC" w:rsidRDefault="00E8104B" w:rsidP="00E8104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Developing tutor training programs.</w:t>
      </w:r>
    </w:p>
    <w:p w14:paraId="17D20DD6" w14:textId="77777777" w:rsidR="00E8104B" w:rsidRPr="00E63DCC" w:rsidRDefault="00E8104B" w:rsidP="00E8104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Accessing tutor quality.</w:t>
      </w:r>
    </w:p>
    <w:p w14:paraId="7E9F4ABB" w14:textId="77777777" w:rsidR="00C32701" w:rsidRPr="00E63DCC" w:rsidRDefault="00C32701" w:rsidP="00C32701">
      <w:pPr>
        <w:pStyle w:val="Normal1"/>
        <w:spacing w:line="240" w:lineRule="auto"/>
        <w:ind w:left="1440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</w:p>
    <w:p w14:paraId="05E07490" w14:textId="77777777" w:rsidR="00C32701" w:rsidRPr="00E63DCC" w:rsidRDefault="00C32701" w:rsidP="00C32701">
      <w:pPr>
        <w:pStyle w:val="Normal1"/>
        <w:numPr>
          <w:ilvl w:val="0"/>
          <w:numId w:val="10"/>
        </w:numPr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Guest Writing Consultant, July- August 2024.</w:t>
      </w:r>
    </w:p>
    <w:p w14:paraId="0EE469FE" w14:textId="77777777" w:rsidR="00C32701" w:rsidRPr="00E63DCC" w:rsidRDefault="00C32701" w:rsidP="00C32701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W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riting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Center</w:t>
      </w:r>
      <w:r w:rsidRPr="00E63DCC">
        <w:rPr>
          <w:rFonts w:ascii="Times New Roman" w:eastAsia="Times" w:hAnsi="Times New Roman" w:cs="Times New Roman"/>
          <w:sz w:val="24"/>
          <w:szCs w:val="24"/>
        </w:rPr>
        <w:t>,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Language Center</w:t>
      </w:r>
    </w:p>
    <w:p w14:paraId="6BC2F928" w14:textId="77777777" w:rsidR="00C32701" w:rsidRPr="00E63DCC" w:rsidRDefault="00C32701" w:rsidP="00C32701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TU Darmstadt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Germany</w:t>
      </w:r>
    </w:p>
    <w:p w14:paraId="31DD631A" w14:textId="77777777" w:rsidR="00C32701" w:rsidRPr="00E63DCC" w:rsidRDefault="00C32701" w:rsidP="00C32701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  <w:t>Responsibilities</w:t>
      </w:r>
    </w:p>
    <w:p w14:paraId="664F35A3" w14:textId="14C05558" w:rsidR="00C32701" w:rsidRPr="00E63DCC" w:rsidRDefault="00C32701" w:rsidP="00C32701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Conducts one-on-one tutoring consultancies in the Hindi language</w:t>
      </w:r>
    </w:p>
    <w:p w14:paraId="70697DEA" w14:textId="77777777" w:rsidR="00E8104B" w:rsidRPr="00E63DCC" w:rsidRDefault="00E8104B" w:rsidP="00E8104B">
      <w:pPr>
        <w:pStyle w:val="Normal1"/>
        <w:ind w:left="720"/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</w:p>
    <w:p w14:paraId="1A107C89" w14:textId="054DDFF3" w:rsidR="00E8104B" w:rsidRPr="00E63DCC" w:rsidRDefault="00E8104B" w:rsidP="00E8104B">
      <w:pPr>
        <w:pStyle w:val="Normal1"/>
        <w:numPr>
          <w:ilvl w:val="0"/>
          <w:numId w:val="32"/>
        </w:numPr>
        <w:spacing w:line="240" w:lineRule="auto"/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Co-teaching</w:t>
      </w:r>
      <w:r w:rsidRPr="00E63DCC">
        <w:rPr>
          <w:rFonts w:ascii="Times New Roman" w:eastAsia="Times" w:hAnsi="Times New Roman" w:cs="Times New Roman"/>
          <w:b/>
          <w:bCs/>
          <w:sz w:val="26"/>
          <w:szCs w:val="26"/>
        </w:rPr>
        <w:t xml:space="preserve">, </w:t>
      </w: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Fall 2023</w:t>
      </w:r>
    </w:p>
    <w:p w14:paraId="05865749" w14:textId="77777777" w:rsidR="00E8104B" w:rsidRPr="00E63DCC" w:rsidRDefault="00E8104B" w:rsidP="00E8104B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ENGL 4912, Writing Center Theory</w:t>
      </w:r>
    </w:p>
    <w:p w14:paraId="0DCF31E3" w14:textId="4EE6B7C7" w:rsidR="00E8104B" w:rsidRPr="00E63DCC" w:rsidRDefault="00E8104B" w:rsidP="00E8104B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Department of English</w:t>
      </w:r>
      <w:r w:rsidR="00344AB9">
        <w:rPr>
          <w:rFonts w:ascii="Times New Roman" w:eastAsia="Times" w:hAnsi="Times New Roman" w:cs="Times New Roman"/>
          <w:sz w:val="24"/>
          <w:szCs w:val="24"/>
          <w:lang w:val="en-US"/>
        </w:rPr>
        <w:t>,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University of Georgia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Athens</w:t>
      </w:r>
      <w:r w:rsidRPr="00E63DCC">
        <w:rPr>
          <w:rFonts w:ascii="Times New Roman" w:eastAsia="Times" w:hAnsi="Times New Roman" w:cs="Times New Roman"/>
          <w:sz w:val="24"/>
          <w:szCs w:val="24"/>
        </w:rPr>
        <w:t>,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Georgia,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United States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14:paraId="60B984F0" w14:textId="77777777" w:rsidR="00E8104B" w:rsidRPr="00E63DCC" w:rsidRDefault="00E8104B" w:rsidP="00E8104B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  <w:t>Responsibilities</w:t>
      </w:r>
    </w:p>
    <w:p w14:paraId="482DE339" w14:textId="42BC6895" w:rsidR="00E8104B" w:rsidRPr="00E63DCC" w:rsidRDefault="00E8104B" w:rsidP="00E8104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Teaches </w:t>
      </w:r>
      <w:r w:rsidR="00344AB9">
        <w:rPr>
          <w:rFonts w:ascii="Times New Roman" w:eastAsia="Times" w:hAnsi="Times New Roman" w:cs="Times New Roman"/>
          <w:sz w:val="26"/>
          <w:szCs w:val="26"/>
          <w:lang w:val="en-US"/>
        </w:rPr>
        <w:t>the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history, theory, and practice</w:t>
      </w:r>
      <w:r w:rsidR="00344AB9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of writing centers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>.</w:t>
      </w:r>
    </w:p>
    <w:p w14:paraId="2372DB19" w14:textId="06CC8F8C" w:rsidR="00E8104B" w:rsidRPr="00E63DCC" w:rsidRDefault="00E8104B" w:rsidP="00E8104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>Design materials on approaches to tutoring writing</w:t>
      </w:r>
    </w:p>
    <w:p w14:paraId="71F132DF" w14:textId="14F145CB" w:rsidR="00E8104B" w:rsidRPr="00E63DCC" w:rsidRDefault="00E8104B" w:rsidP="00E8104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>Develops pedagogical materials for tutor development.</w:t>
      </w:r>
    </w:p>
    <w:p w14:paraId="6BFEF4C8" w14:textId="77777777" w:rsidR="00E8104B" w:rsidRPr="00E63DCC" w:rsidRDefault="00E8104B" w:rsidP="00E8104B">
      <w:pPr>
        <w:pStyle w:val="Normal1"/>
        <w:spacing w:line="240" w:lineRule="auto"/>
        <w:ind w:left="1440"/>
        <w:rPr>
          <w:rFonts w:ascii="Times New Roman" w:eastAsia="Times" w:hAnsi="Times New Roman" w:cs="Times New Roman"/>
          <w:sz w:val="26"/>
          <w:szCs w:val="26"/>
          <w:lang w:val="en-US"/>
        </w:rPr>
      </w:pPr>
    </w:p>
    <w:p w14:paraId="41383530" w14:textId="347E723C" w:rsidR="00A516E6" w:rsidRPr="00E63DCC" w:rsidRDefault="00A516E6" w:rsidP="0072315B">
      <w:pPr>
        <w:pStyle w:val="Normal1"/>
        <w:numPr>
          <w:ilvl w:val="0"/>
          <w:numId w:val="32"/>
        </w:numPr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 xml:space="preserve">Writing Consultant and Administration Team Member, 2022- </w:t>
      </w:r>
      <w:r w:rsidR="00E8104B"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Summer 2023.</w:t>
      </w:r>
    </w:p>
    <w:p w14:paraId="245D4EFA" w14:textId="4687657F" w:rsidR="00A516E6" w:rsidRPr="00E63DCC" w:rsidRDefault="00A516E6" w:rsidP="00A516E6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W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riting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Center</w:t>
      </w:r>
      <w:r w:rsidRPr="00E63DCC">
        <w:rPr>
          <w:rFonts w:ascii="Times New Roman" w:eastAsia="Times" w:hAnsi="Times New Roman" w:cs="Times New Roman"/>
          <w:sz w:val="24"/>
          <w:szCs w:val="24"/>
        </w:rPr>
        <w:t>, Department of English</w:t>
      </w:r>
    </w:p>
    <w:p w14:paraId="2AAB8CD0" w14:textId="7318E62D" w:rsidR="00A516E6" w:rsidRPr="00E63DCC" w:rsidRDefault="00A516E6" w:rsidP="00A516E6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University of Georgia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Athens</w:t>
      </w:r>
      <w:r w:rsidRPr="00E63DCC">
        <w:rPr>
          <w:rFonts w:ascii="Times New Roman" w:eastAsia="Times" w:hAnsi="Times New Roman" w:cs="Times New Roman"/>
          <w:sz w:val="24"/>
          <w:szCs w:val="24"/>
        </w:rPr>
        <w:t>,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Georgia,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United States</w:t>
      </w:r>
    </w:p>
    <w:p w14:paraId="1245BFB0" w14:textId="77777777" w:rsidR="00A516E6" w:rsidRPr="00E63DCC" w:rsidRDefault="00A516E6" w:rsidP="00A516E6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  <w:t>Responsibilities</w:t>
      </w:r>
    </w:p>
    <w:p w14:paraId="14150569" w14:textId="6679CD94" w:rsidR="0072315B" w:rsidRPr="00E63DCC" w:rsidRDefault="0072315B" w:rsidP="00A516E6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Manages Writing Center email queries</w:t>
      </w:r>
    </w:p>
    <w:p w14:paraId="18D7784A" w14:textId="71821E47" w:rsidR="00A516E6" w:rsidRPr="00E63DCC" w:rsidRDefault="0072315B" w:rsidP="00A516E6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Conducts one-on-one tutoring consultancies</w:t>
      </w:r>
    </w:p>
    <w:p w14:paraId="7418BE95" w14:textId="1CB2C334" w:rsidR="0072315B" w:rsidRPr="00E63DCC" w:rsidRDefault="00A516E6" w:rsidP="000175DD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Develop</w:t>
      </w:r>
      <w:r w:rsidR="0072315B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15B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tutoring 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materials for </w:t>
      </w:r>
      <w:r w:rsidR="0072315B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writing center tutees</w:t>
      </w:r>
    </w:p>
    <w:p w14:paraId="607F5EA1" w14:textId="77777777" w:rsidR="0072315B" w:rsidRPr="00E63DCC" w:rsidRDefault="0072315B" w:rsidP="0072315B">
      <w:pPr>
        <w:pStyle w:val="Normal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3F3DF5" w14:textId="03F19000" w:rsidR="00A516E6" w:rsidRPr="00E63DCC" w:rsidRDefault="00A516E6" w:rsidP="0072315B">
      <w:pPr>
        <w:pStyle w:val="Normal1"/>
        <w:numPr>
          <w:ilvl w:val="0"/>
          <w:numId w:val="32"/>
        </w:numPr>
        <w:spacing w:line="240" w:lineRule="auto"/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Instructor of Record</w:t>
      </w:r>
      <w:r w:rsidRPr="00E63DCC">
        <w:rPr>
          <w:rFonts w:ascii="Times New Roman" w:eastAsia="Times" w:hAnsi="Times New Roman" w:cs="Times New Roman"/>
          <w:b/>
          <w:bCs/>
          <w:sz w:val="26"/>
          <w:szCs w:val="26"/>
        </w:rPr>
        <w:t xml:space="preserve">, </w:t>
      </w: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 xml:space="preserve">2022 - </w:t>
      </w:r>
      <w:r w:rsidR="00E8104B"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2023</w:t>
      </w:r>
    </w:p>
    <w:p w14:paraId="3B38C0D0" w14:textId="0B99E409" w:rsidR="00A516E6" w:rsidRPr="00E63DCC" w:rsidRDefault="00A516E6" w:rsidP="00A516E6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English Composition</w:t>
      </w:r>
      <w:r w:rsidRPr="00E63DCC">
        <w:rPr>
          <w:rFonts w:ascii="Times New Roman" w:eastAsia="Times" w:hAnsi="Times New Roman" w:cs="Times New Roman"/>
          <w:sz w:val="24"/>
          <w:szCs w:val="24"/>
        </w:rPr>
        <w:t>, Department of English</w:t>
      </w:r>
    </w:p>
    <w:p w14:paraId="4D7B084C" w14:textId="77777777" w:rsidR="00A516E6" w:rsidRPr="00E63DCC" w:rsidRDefault="00A516E6" w:rsidP="00A516E6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University of Georgia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Athens</w:t>
      </w:r>
      <w:r w:rsidRPr="00E63DCC">
        <w:rPr>
          <w:rFonts w:ascii="Times New Roman" w:eastAsia="Times" w:hAnsi="Times New Roman" w:cs="Times New Roman"/>
          <w:sz w:val="24"/>
          <w:szCs w:val="24"/>
        </w:rPr>
        <w:t>,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Georgia,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United States</w:t>
      </w:r>
    </w:p>
    <w:p w14:paraId="264F674D" w14:textId="77777777" w:rsidR="00A516E6" w:rsidRPr="00E63DCC" w:rsidRDefault="00A516E6" w:rsidP="00A516E6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  <w:t>Responsibilities</w:t>
      </w:r>
    </w:p>
    <w:p w14:paraId="4F3ABFAD" w14:textId="6B86B2CD" w:rsidR="00A516E6" w:rsidRPr="00E63DCC" w:rsidRDefault="00A516E6" w:rsidP="00A516E6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Teach</w:t>
      </w:r>
      <w:r w:rsidR="0072315B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Nonfiction Writing Genres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undergraduate 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writers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BD82D5C" w14:textId="02CF3820" w:rsidR="00A516E6" w:rsidRPr="00E63DCC" w:rsidRDefault="00A516E6" w:rsidP="00A516E6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  <w:r w:rsidR="0072315B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papers and provide students </w:t>
      </w:r>
      <w:r w:rsidR="00AE299A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corrective one-to-one feedback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2A20A80" w14:textId="04CF6AAB" w:rsidR="0072315B" w:rsidRPr="00E63DCC" w:rsidRDefault="00A516E6" w:rsidP="0072315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Develop</w:t>
      </w:r>
      <w:r w:rsidR="0072315B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syllabus </w:t>
      </w:r>
      <w:r w:rsidR="00AE299A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teaching materials for new English language lea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ners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72315B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</w:p>
    <w:p w14:paraId="2490980D" w14:textId="010B77B0" w:rsidR="0072315B" w:rsidRPr="00E63DCC" w:rsidRDefault="0072315B" w:rsidP="0072315B">
      <w:pPr>
        <w:pStyle w:val="Normal1"/>
        <w:numPr>
          <w:ilvl w:val="0"/>
          <w:numId w:val="32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</w:rPr>
        <w:lastRenderedPageBreak/>
        <w:t xml:space="preserve">Graduate Teaching Assistant, 2018 </w:t>
      </w:r>
      <w:r w:rsidR="00E8104B" w:rsidRPr="00E63DCC">
        <w:rPr>
          <w:rFonts w:ascii="Times New Roman" w:eastAsia="Times" w:hAnsi="Times New Roman" w:cs="Times New Roman"/>
          <w:b/>
          <w:bCs/>
          <w:sz w:val="26"/>
          <w:szCs w:val="26"/>
        </w:rPr>
        <w:t>–</w:t>
      </w:r>
      <w:r w:rsidRPr="00E63DCC">
        <w:rPr>
          <w:rFonts w:ascii="Times New Roman" w:eastAsia="Times" w:hAnsi="Times New Roman" w:cs="Times New Roman"/>
          <w:b/>
          <w:bCs/>
          <w:sz w:val="26"/>
          <w:szCs w:val="26"/>
        </w:rPr>
        <w:t xml:space="preserve"> </w:t>
      </w:r>
      <w:r w:rsidR="00E8104B"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2020</w:t>
      </w:r>
    </w:p>
    <w:p w14:paraId="5A25F6C6" w14:textId="28F1AA67" w:rsidR="0072315B" w:rsidRPr="00E63DCC" w:rsidRDefault="00E8104B" w:rsidP="0072315B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ESOL </w:t>
      </w:r>
      <w:r w:rsidR="0072315B" w:rsidRPr="00E63DCC">
        <w:rPr>
          <w:rFonts w:ascii="Times New Roman" w:eastAsia="Times" w:hAnsi="Times New Roman" w:cs="Times New Roman"/>
          <w:sz w:val="24"/>
          <w:szCs w:val="24"/>
        </w:rPr>
        <w:t>Writing Instructor, Department of English</w:t>
      </w:r>
    </w:p>
    <w:p w14:paraId="7D78F1C7" w14:textId="77777777" w:rsidR="0072315B" w:rsidRPr="00E63DCC" w:rsidRDefault="0072315B" w:rsidP="0072315B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Minnesota State University, Mankato, United States</w:t>
      </w:r>
    </w:p>
    <w:p w14:paraId="23E0560E" w14:textId="77777777" w:rsidR="0072315B" w:rsidRPr="00E63DCC" w:rsidRDefault="0072315B" w:rsidP="0072315B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  <w:t>Responsibilities</w:t>
      </w:r>
    </w:p>
    <w:p w14:paraId="70522D2D" w14:textId="454030D9" w:rsidR="0072315B" w:rsidRPr="00E63DCC" w:rsidRDefault="0072315B" w:rsidP="0072315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aught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English composition to multilingual writers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B9C0C3D" w14:textId="6758E36C" w:rsidR="0072315B" w:rsidRPr="00E63DCC" w:rsidRDefault="0072315B" w:rsidP="0072315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papers and </w:t>
      </w:r>
      <w:r w:rsidR="00AE299A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provided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students </w:t>
      </w:r>
      <w:r w:rsidR="00AE299A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corrective one-to-one feedback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C8E416C" w14:textId="5B91942D" w:rsidR="0072315B" w:rsidRPr="00E63DCC" w:rsidRDefault="0072315B" w:rsidP="0072315B">
      <w:pPr>
        <w:pStyle w:val="Normal1"/>
        <w:numPr>
          <w:ilvl w:val="1"/>
          <w:numId w:val="10"/>
        </w:numPr>
        <w:spacing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Develop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syllabus </w:t>
      </w:r>
      <w:r w:rsidR="00AE299A"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teaching materials for new English language lea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</w:rPr>
        <w:t>ners</w:t>
      </w:r>
      <w:r w:rsidRPr="00E63D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F1E7CB4" w14:textId="77777777" w:rsidR="00A516E6" w:rsidRPr="00E63DCC" w:rsidRDefault="00A516E6" w:rsidP="0072315B">
      <w:pPr>
        <w:pStyle w:val="Normal1"/>
        <w:spacing w:line="240" w:lineRule="auto"/>
        <w:rPr>
          <w:rFonts w:ascii="Times New Roman" w:eastAsia="Times" w:hAnsi="Times New Roman" w:cs="Times New Roman"/>
          <w:sz w:val="20"/>
          <w:szCs w:val="20"/>
        </w:rPr>
      </w:pPr>
    </w:p>
    <w:p w14:paraId="7FA2E5F8" w14:textId="77777777" w:rsidR="00A516E6" w:rsidRPr="00E63DCC" w:rsidRDefault="00A516E6" w:rsidP="0072315B">
      <w:pPr>
        <w:pStyle w:val="Normal1"/>
        <w:numPr>
          <w:ilvl w:val="0"/>
          <w:numId w:val="32"/>
        </w:numPr>
        <w:spacing w:line="240" w:lineRule="auto"/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</w:rPr>
        <w:t>Senior Executive - Student Counsellor, 2016-2018</w:t>
      </w:r>
    </w:p>
    <w:p w14:paraId="275D608B" w14:textId="77777777" w:rsidR="00A516E6" w:rsidRPr="00E63DCC" w:rsidRDefault="00A516E6" w:rsidP="00A516E6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Ed Sales &amp; Marketing, National Admissions Office</w:t>
      </w:r>
    </w:p>
    <w:p w14:paraId="444D7B4E" w14:textId="77777777" w:rsidR="00A516E6" w:rsidRPr="00E63DCC" w:rsidRDefault="00A516E6" w:rsidP="00A516E6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FIITJEE Limited, New Delhi, India</w:t>
      </w:r>
    </w:p>
    <w:p w14:paraId="6B802BC3" w14:textId="77777777" w:rsidR="00A516E6" w:rsidRPr="00E63DCC" w:rsidRDefault="00A516E6" w:rsidP="00A516E6">
      <w:pPr>
        <w:pStyle w:val="Normal1"/>
        <w:spacing w:line="240" w:lineRule="auto"/>
        <w:ind w:firstLine="720"/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color w:val="000000" w:themeColor="text1"/>
          <w:sz w:val="24"/>
          <w:szCs w:val="24"/>
          <w:u w:val="single"/>
          <w:lang w:val="en-US"/>
        </w:rPr>
        <w:t>Responsibilities</w:t>
      </w:r>
    </w:p>
    <w:p w14:paraId="2F1BBC2C" w14:textId="77777777" w:rsidR="00A516E6" w:rsidRPr="00E63DCC" w:rsidRDefault="00A516E6" w:rsidP="00A516E6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1C2633"/>
          <w:sz w:val="24"/>
          <w:szCs w:val="24"/>
        </w:rPr>
      </w:pPr>
      <w:r w:rsidRPr="00E63DCC">
        <w:rPr>
          <w:rFonts w:ascii="Times New Roman" w:hAnsi="Times New Roman" w:cs="Times New Roman"/>
          <w:color w:val="1C2633"/>
          <w:sz w:val="24"/>
          <w:szCs w:val="24"/>
          <w:lang w:val="en-US"/>
        </w:rPr>
        <w:t>H</w:t>
      </w:r>
      <w:r w:rsidRPr="00E63DCC">
        <w:rPr>
          <w:rFonts w:ascii="Times New Roman" w:hAnsi="Times New Roman" w:cs="Times New Roman"/>
          <w:color w:val="1C2633"/>
          <w:sz w:val="24"/>
          <w:szCs w:val="24"/>
        </w:rPr>
        <w:t>andl</w:t>
      </w:r>
      <w:r w:rsidRPr="00E63DCC">
        <w:rPr>
          <w:rFonts w:ascii="Times New Roman" w:hAnsi="Times New Roman" w:cs="Times New Roman"/>
          <w:color w:val="1C2633"/>
          <w:sz w:val="24"/>
          <w:szCs w:val="24"/>
          <w:lang w:val="en-US"/>
        </w:rPr>
        <w:t>ed</w:t>
      </w:r>
      <w:r w:rsidRPr="00E63DCC">
        <w:rPr>
          <w:rFonts w:ascii="Times New Roman" w:hAnsi="Times New Roman" w:cs="Times New Roman"/>
          <w:color w:val="1C2633"/>
          <w:sz w:val="24"/>
          <w:szCs w:val="24"/>
        </w:rPr>
        <w:t xml:space="preserve"> student</w:t>
      </w:r>
      <w:r w:rsidRPr="00E63DCC">
        <w:rPr>
          <w:rFonts w:ascii="Times New Roman" w:hAnsi="Times New Roman" w:cs="Times New Roman"/>
          <w:color w:val="1C2633"/>
          <w:sz w:val="24"/>
          <w:szCs w:val="24"/>
          <w:lang w:val="en-US"/>
        </w:rPr>
        <w:t>s’ affairs</w:t>
      </w:r>
      <w:r w:rsidRPr="00E63DCC">
        <w:rPr>
          <w:rFonts w:ascii="Times New Roman" w:hAnsi="Times New Roman" w:cs="Times New Roman"/>
          <w:color w:val="1C2633"/>
          <w:sz w:val="24"/>
          <w:szCs w:val="24"/>
        </w:rPr>
        <w:t xml:space="preserve"> and counsel</w:t>
      </w:r>
      <w:r w:rsidRPr="00E63DCC">
        <w:rPr>
          <w:rFonts w:ascii="Times New Roman" w:hAnsi="Times New Roman" w:cs="Times New Roman"/>
          <w:color w:val="1C2633"/>
          <w:sz w:val="24"/>
          <w:szCs w:val="24"/>
          <w:lang w:val="en-US"/>
        </w:rPr>
        <w:t>ed students.</w:t>
      </w:r>
    </w:p>
    <w:p w14:paraId="560E9FDA" w14:textId="23E6B5AB" w:rsidR="00A516E6" w:rsidRPr="00E63DCC" w:rsidRDefault="00A516E6" w:rsidP="00A516E6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1C2633"/>
          <w:sz w:val="24"/>
          <w:szCs w:val="24"/>
        </w:rPr>
      </w:pPr>
      <w:r w:rsidRPr="00E63DCC">
        <w:rPr>
          <w:rFonts w:ascii="Times New Roman" w:hAnsi="Times New Roman" w:cs="Times New Roman"/>
          <w:color w:val="1C2633"/>
          <w:sz w:val="24"/>
          <w:szCs w:val="24"/>
        </w:rPr>
        <w:t>Maintained good relationship</w:t>
      </w:r>
      <w:r w:rsidR="00F35CED" w:rsidRPr="00E63DCC">
        <w:rPr>
          <w:rFonts w:ascii="Times New Roman" w:hAnsi="Times New Roman" w:cs="Times New Roman"/>
          <w:color w:val="1C2633"/>
          <w:sz w:val="24"/>
          <w:szCs w:val="24"/>
          <w:lang w:val="en-US"/>
        </w:rPr>
        <w:t>s</w:t>
      </w:r>
      <w:r w:rsidRPr="00E63DCC">
        <w:rPr>
          <w:rFonts w:ascii="Times New Roman" w:hAnsi="Times New Roman" w:cs="Times New Roman"/>
          <w:color w:val="1C2633"/>
          <w:sz w:val="24"/>
          <w:szCs w:val="24"/>
        </w:rPr>
        <w:t xml:space="preserve"> with </w:t>
      </w:r>
      <w:r w:rsidR="00F35CED" w:rsidRPr="00E63DCC">
        <w:rPr>
          <w:rFonts w:ascii="Times New Roman" w:hAnsi="Times New Roman" w:cs="Times New Roman"/>
          <w:color w:val="1C2633"/>
          <w:sz w:val="24"/>
          <w:szCs w:val="24"/>
          <w:lang w:val="en-US"/>
        </w:rPr>
        <w:t xml:space="preserve">the </w:t>
      </w:r>
      <w:r w:rsidRPr="00E63DCC">
        <w:rPr>
          <w:rFonts w:ascii="Times New Roman" w:hAnsi="Times New Roman" w:cs="Times New Roman"/>
          <w:color w:val="1C2633"/>
          <w:sz w:val="24"/>
          <w:szCs w:val="24"/>
        </w:rPr>
        <w:t xml:space="preserve">school principal </w:t>
      </w:r>
      <w:r w:rsidRPr="00E63DCC">
        <w:rPr>
          <w:rFonts w:ascii="Times New Roman" w:hAnsi="Times New Roman" w:cs="Times New Roman"/>
          <w:color w:val="1C2633"/>
          <w:sz w:val="24"/>
          <w:szCs w:val="24"/>
          <w:lang w:val="en-US"/>
        </w:rPr>
        <w:t>&amp;</w:t>
      </w:r>
      <w:r w:rsidRPr="00E63DCC">
        <w:rPr>
          <w:rFonts w:ascii="Times New Roman" w:hAnsi="Times New Roman" w:cs="Times New Roman"/>
          <w:color w:val="1C2633"/>
          <w:sz w:val="24"/>
          <w:szCs w:val="24"/>
        </w:rPr>
        <w:t xml:space="preserve"> concerned authorities</w:t>
      </w:r>
      <w:r w:rsidRPr="00E63DCC">
        <w:rPr>
          <w:rFonts w:ascii="Times New Roman" w:hAnsi="Times New Roman" w:cs="Times New Roman"/>
          <w:color w:val="1C2633"/>
          <w:sz w:val="24"/>
          <w:szCs w:val="24"/>
          <w:lang w:val="en-US"/>
        </w:rPr>
        <w:t>.</w:t>
      </w:r>
    </w:p>
    <w:p w14:paraId="0F12FBB5" w14:textId="77777777" w:rsidR="00FC42DD" w:rsidRPr="00E63DCC" w:rsidRDefault="00FC42DD" w:rsidP="002A4F88">
      <w:pPr>
        <w:pStyle w:val="Normal1"/>
        <w:rPr>
          <w:rFonts w:ascii="Times New Roman" w:eastAsia="Times" w:hAnsi="Times New Roman" w:cs="Times New Roman"/>
          <w:b/>
          <w:color w:val="C00000"/>
          <w:sz w:val="28"/>
          <w:szCs w:val="28"/>
        </w:rPr>
      </w:pPr>
    </w:p>
    <w:p w14:paraId="66FD73DA" w14:textId="6DB36124" w:rsidR="00312EBE" w:rsidRPr="00E63DCC" w:rsidRDefault="004726ED" w:rsidP="00184E9F">
      <w:pPr>
        <w:rPr>
          <w:rFonts w:eastAsia="Times"/>
          <w:b/>
          <w:color w:val="C00000"/>
          <w:sz w:val="28"/>
          <w:szCs w:val="28"/>
          <w:lang w:val="en-US"/>
        </w:rPr>
      </w:pPr>
      <w:r w:rsidRPr="00E63DCC">
        <w:rPr>
          <w:rFonts w:eastAsia="Times"/>
          <w:b/>
          <w:color w:val="C00000"/>
          <w:sz w:val="28"/>
          <w:szCs w:val="28"/>
        </w:rPr>
        <w:t>PUBLI</w:t>
      </w:r>
      <w:r w:rsidR="001C06E0" w:rsidRPr="00E63DCC">
        <w:rPr>
          <w:rFonts w:eastAsia="Times"/>
          <w:b/>
          <w:color w:val="C00000"/>
          <w:sz w:val="28"/>
          <w:szCs w:val="28"/>
          <w:lang w:val="en-US"/>
        </w:rPr>
        <w:t>CATIONS</w:t>
      </w:r>
    </w:p>
    <w:p w14:paraId="1AE7F987" w14:textId="77777777" w:rsidR="00184E9F" w:rsidRPr="00E63DCC" w:rsidRDefault="00184E9F" w:rsidP="00184E9F">
      <w:pPr>
        <w:rPr>
          <w:rFonts w:eastAsia="Times"/>
          <w:b/>
          <w:color w:val="C00000"/>
          <w:sz w:val="28"/>
          <w:szCs w:val="28"/>
          <w:lang w:val="uz-Cyrl-UZ" w:eastAsia="en-US"/>
        </w:rPr>
      </w:pPr>
    </w:p>
    <w:p w14:paraId="2F5C4758" w14:textId="59D3C567" w:rsidR="00C32701" w:rsidRPr="00E63DCC" w:rsidRDefault="00C32701" w:rsidP="00C32701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Editorship</w:t>
      </w:r>
      <w:r w:rsid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 xml:space="preserve"> and Translations</w:t>
      </w:r>
    </w:p>
    <w:p w14:paraId="04FAE9BF" w14:textId="22812BE9" w:rsidR="00E63DCC" w:rsidRPr="00E63DCC" w:rsidRDefault="00E63DCC" w:rsidP="00C32701">
      <w:pPr>
        <w:pStyle w:val="Normal1"/>
        <w:numPr>
          <w:ilvl w:val="0"/>
          <w:numId w:val="32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Anand, S.,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Bromley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&amp;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Scott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Accepted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).</w:t>
      </w:r>
      <w:r w:rsidRPr="00E63DCC">
        <w:t xml:space="preserve"> 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Writing Center Research in German-Speaking Countries: A Survey of Its Current State and Future Directions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(N. Hoffman, Trans.)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The Peer Review: A Writing Center Journal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 xml:space="preserve">(Original work published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2019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[</w:t>
      </w:r>
      <w:r w:rsidRPr="00E63DCC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German to English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]</w:t>
      </w:r>
    </w:p>
    <w:p w14:paraId="0967C3A9" w14:textId="77777777" w:rsidR="00E63DCC" w:rsidRDefault="00E63DCC" w:rsidP="00E63DC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3D438E5A" w14:textId="21E45505" w:rsidR="00C32701" w:rsidRPr="00E63DCC" w:rsidRDefault="00C32701" w:rsidP="00C32701">
      <w:pPr>
        <w:pStyle w:val="Normal1"/>
        <w:numPr>
          <w:ilvl w:val="0"/>
          <w:numId w:val="32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Fischer, S., &amp; 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Anand, S.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(</w:t>
      </w:r>
      <w:r w:rsidR="00A56EFB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2024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). 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>Digital Literacy, Multimodality, &amp; The Writing Center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 Blog Carnival 22</w:t>
      </w:r>
      <w:r w:rsid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Issue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 Digital Rhetoric Collaborative.</w:t>
      </w:r>
      <w:r w:rsidR="00022161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022161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</w:p>
    <w:p w14:paraId="3E23267B" w14:textId="256ED185" w:rsidR="00C32701" w:rsidRPr="00E63DCC" w:rsidRDefault="00C32701" w:rsidP="00E34AC5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</w:p>
    <w:p w14:paraId="598CD5DD" w14:textId="14DEB06E" w:rsidR="0009482C" w:rsidRPr="00E63DCC" w:rsidRDefault="00312EBE" w:rsidP="00E34AC5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 xml:space="preserve">Peer-reviewed </w:t>
      </w:r>
      <w:r w:rsidR="00E34AC5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Articles/Essays</w:t>
      </w: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</w:p>
    <w:p w14:paraId="0BAA131D" w14:textId="77777777" w:rsidR="00D342B5" w:rsidRPr="00E63DCC" w:rsidRDefault="00D342B5" w:rsidP="0009482C">
      <w:pPr>
        <w:pStyle w:val="NormalWeb"/>
        <w:spacing w:before="0" w:beforeAutospacing="0" w:after="0" w:afterAutospacing="0"/>
        <w:rPr>
          <w:color w:val="0E101A"/>
        </w:rPr>
      </w:pPr>
    </w:p>
    <w:p w14:paraId="67137801" w14:textId="114F845B" w:rsidR="00030E5C" w:rsidRDefault="00030E5C" w:rsidP="00E34AC5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Anand, S. (in press). </w:t>
      </w:r>
      <w:r w:rsidRPr="00030E5C">
        <w:rPr>
          <w:color w:val="0E101A"/>
        </w:rPr>
        <w:t xml:space="preserve">Reimagining WPA and Writing </w:t>
      </w:r>
      <w:proofErr w:type="spellStart"/>
      <w:r w:rsidRPr="00030E5C">
        <w:rPr>
          <w:color w:val="0E101A"/>
        </w:rPr>
        <w:t>Center</w:t>
      </w:r>
      <w:proofErr w:type="spellEnd"/>
      <w:r w:rsidRPr="00030E5C">
        <w:rPr>
          <w:color w:val="0E101A"/>
        </w:rPr>
        <w:t xml:space="preserve"> Administration </w:t>
      </w:r>
      <w:proofErr w:type="spellStart"/>
      <w:r w:rsidRPr="00030E5C">
        <w:rPr>
          <w:color w:val="0E101A"/>
        </w:rPr>
        <w:t>Centering</w:t>
      </w:r>
      <w:proofErr w:type="spellEnd"/>
      <w:r w:rsidRPr="00030E5C">
        <w:rPr>
          <w:color w:val="0E101A"/>
        </w:rPr>
        <w:t xml:space="preserve"> Minority Writers</w:t>
      </w:r>
      <w:r>
        <w:rPr>
          <w:color w:val="0E101A"/>
        </w:rPr>
        <w:t xml:space="preserve">. </w:t>
      </w:r>
      <w:r w:rsidRPr="00E63DCC">
        <w:rPr>
          <w:rStyle w:val="Emphasis"/>
          <w:color w:val="0E101A"/>
        </w:rPr>
        <w:t xml:space="preserve">Writing </w:t>
      </w:r>
      <w:proofErr w:type="spellStart"/>
      <w:r w:rsidRPr="00E63DCC">
        <w:rPr>
          <w:rStyle w:val="Emphasis"/>
          <w:color w:val="0E101A"/>
        </w:rPr>
        <w:t>Center</w:t>
      </w:r>
      <w:proofErr w:type="spellEnd"/>
      <w:r w:rsidRPr="00E63DCC">
        <w:rPr>
          <w:rStyle w:val="Emphasis"/>
          <w:color w:val="0E101A"/>
        </w:rPr>
        <w:t xml:space="preserve"> Journal</w:t>
      </w:r>
      <w:r>
        <w:rPr>
          <w:rStyle w:val="Emphasis"/>
          <w:color w:val="0E101A"/>
        </w:rPr>
        <w:t xml:space="preserve">. </w:t>
      </w:r>
      <w:r>
        <w:rPr>
          <w:color w:val="0E101A"/>
        </w:rPr>
        <w:t xml:space="preserve">43(3). </w:t>
      </w:r>
    </w:p>
    <w:p w14:paraId="08558504" w14:textId="77777777" w:rsidR="00030E5C" w:rsidRPr="00030E5C" w:rsidRDefault="00030E5C" w:rsidP="00030E5C">
      <w:pPr>
        <w:pStyle w:val="NormalWeb"/>
        <w:spacing w:before="0" w:beforeAutospacing="0" w:after="0" w:afterAutospacing="0"/>
        <w:ind w:left="720"/>
        <w:rPr>
          <w:color w:val="0E101A"/>
        </w:rPr>
      </w:pPr>
    </w:p>
    <w:p w14:paraId="1ADDC6C3" w14:textId="7374E8CA" w:rsidR="00E34AC5" w:rsidRPr="00E63DCC" w:rsidRDefault="00E34AC5" w:rsidP="00E34AC5">
      <w:pPr>
        <w:pStyle w:val="NormalWeb"/>
        <w:numPr>
          <w:ilvl w:val="0"/>
          <w:numId w:val="6"/>
        </w:numPr>
        <w:spacing w:before="0" w:beforeAutospacing="0" w:after="0" w:afterAutospacing="0"/>
        <w:rPr>
          <w:rStyle w:val="Emphasis"/>
          <w:i w:val="0"/>
          <w:iCs w:val="0"/>
          <w:color w:val="0E101A"/>
        </w:rPr>
      </w:pPr>
      <w:r w:rsidRPr="00E63DCC">
        <w:rPr>
          <w:b/>
          <w:bCs/>
          <w:color w:val="0E101A"/>
        </w:rPr>
        <w:t>Anand, S</w:t>
      </w:r>
      <w:r w:rsidRPr="00E63DCC">
        <w:rPr>
          <w:color w:val="0E101A"/>
        </w:rPr>
        <w:t>.</w:t>
      </w:r>
      <w:r w:rsidR="00C32701" w:rsidRPr="00E63DCC">
        <w:rPr>
          <w:color w:val="0E101A"/>
        </w:rPr>
        <w:t>, Zimmerman, E., Nish, J., Akiki, M., Mehio, M.</w:t>
      </w:r>
      <w:r w:rsidRPr="00E63DCC">
        <w:rPr>
          <w:color w:val="0E101A"/>
        </w:rPr>
        <w:t xml:space="preserve"> (</w:t>
      </w:r>
      <w:r w:rsidR="00C32701" w:rsidRPr="00E63DCC">
        <w:rPr>
          <w:color w:val="0E101A"/>
        </w:rPr>
        <w:t>accepted</w:t>
      </w:r>
      <w:r w:rsidRPr="00E63DCC">
        <w:rPr>
          <w:color w:val="0E101A"/>
        </w:rPr>
        <w:t xml:space="preserve">). </w:t>
      </w:r>
      <w:r w:rsidR="00C32701" w:rsidRPr="00E63DCC">
        <w:rPr>
          <w:color w:val="0E101A"/>
        </w:rPr>
        <w:t>The History and Present Flourish Writing Scholarship in/from the MENA region</w:t>
      </w:r>
      <w:r w:rsidRPr="00E63DCC">
        <w:rPr>
          <w:color w:val="0E101A"/>
        </w:rPr>
        <w:t>. </w:t>
      </w:r>
      <w:r w:rsidR="00C32701" w:rsidRPr="00E63DCC">
        <w:rPr>
          <w:rStyle w:val="Emphasis"/>
          <w:color w:val="0E101A"/>
        </w:rPr>
        <w:t>MENA Writing Studies Journal</w:t>
      </w:r>
      <w:r w:rsidRPr="00E63DCC">
        <w:rPr>
          <w:rStyle w:val="Emphasis"/>
          <w:color w:val="0E101A"/>
        </w:rPr>
        <w:t>.</w:t>
      </w:r>
    </w:p>
    <w:p w14:paraId="4A32C2E2" w14:textId="77777777" w:rsidR="00C32701" w:rsidRPr="00E63DCC" w:rsidRDefault="00C32701" w:rsidP="00C32701">
      <w:pPr>
        <w:pStyle w:val="NormalWeb"/>
        <w:spacing w:before="0" w:beforeAutospacing="0" w:after="0" w:afterAutospacing="0"/>
        <w:ind w:left="720"/>
        <w:rPr>
          <w:rStyle w:val="Emphasis"/>
          <w:i w:val="0"/>
          <w:iCs w:val="0"/>
          <w:color w:val="0E101A"/>
        </w:rPr>
      </w:pPr>
    </w:p>
    <w:p w14:paraId="607662A4" w14:textId="4CD494E2" w:rsidR="00C32701" w:rsidRPr="00E63DCC" w:rsidRDefault="00C32701" w:rsidP="00C32701">
      <w:pPr>
        <w:pStyle w:val="NormalWeb"/>
        <w:numPr>
          <w:ilvl w:val="0"/>
          <w:numId w:val="6"/>
        </w:numPr>
        <w:spacing w:before="0" w:beforeAutospacing="0" w:after="0" w:afterAutospacing="0"/>
        <w:rPr>
          <w:rStyle w:val="Emphasis"/>
          <w:i w:val="0"/>
          <w:iCs w:val="0"/>
          <w:color w:val="0E101A"/>
        </w:rPr>
      </w:pPr>
      <w:r w:rsidRPr="00E63DCC">
        <w:rPr>
          <w:color w:val="0E101A"/>
        </w:rPr>
        <w:t>Anand, S. (2024). A South Asian English Composition Teacher's Identity Depiction: An Essay on Arts-Based Teaching Artifact. </w:t>
      </w:r>
      <w:r w:rsidRPr="00E63DCC">
        <w:rPr>
          <w:rStyle w:val="Emphasis"/>
          <w:color w:val="0E101A"/>
        </w:rPr>
        <w:t xml:space="preserve">FORUM: Issues about Part-Time and Contingent Faculty. </w:t>
      </w:r>
      <w:hyperlink r:id="rId10" w:history="1">
        <w:r w:rsidRPr="00E63DCC">
          <w:rPr>
            <w:rStyle w:val="Hyperlink"/>
          </w:rPr>
          <w:t>Link</w:t>
        </w:r>
      </w:hyperlink>
    </w:p>
    <w:p w14:paraId="5C20D7B4" w14:textId="77777777" w:rsidR="00D342B5" w:rsidRPr="00E63DCC" w:rsidRDefault="00D342B5" w:rsidP="00D342B5">
      <w:pPr>
        <w:pStyle w:val="NormalWeb"/>
        <w:spacing w:before="0" w:beforeAutospacing="0" w:after="0" w:afterAutospacing="0"/>
        <w:ind w:left="720"/>
        <w:rPr>
          <w:color w:val="0E101A"/>
        </w:rPr>
      </w:pPr>
    </w:p>
    <w:p w14:paraId="5A541F7A" w14:textId="2B78DC53" w:rsidR="00870FBD" w:rsidRPr="00E63DCC" w:rsidRDefault="00870FBD" w:rsidP="00312EBE">
      <w:pPr>
        <w:pStyle w:val="Normal1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hAnsi="Times New Roman" w:cs="Times New Roman"/>
          <w:sz w:val="24"/>
          <w:szCs w:val="24"/>
        </w:rPr>
        <w:t>Anand, S. (</w:t>
      </w:r>
      <w:r w:rsidR="004349D7" w:rsidRPr="00E63DCC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Pr="00E63DCC">
        <w:rPr>
          <w:rFonts w:ascii="Times New Roman" w:hAnsi="Times New Roman" w:cs="Times New Roman"/>
          <w:sz w:val="24"/>
          <w:szCs w:val="24"/>
        </w:rPr>
        <w:t xml:space="preserve">). </w:t>
      </w:r>
      <w:r w:rsidR="007B72B1" w:rsidRPr="00E63DCC">
        <w:rPr>
          <w:rFonts w:ascii="Times New Roman" w:hAnsi="Times New Roman" w:cs="Times New Roman"/>
          <w:sz w:val="24"/>
          <w:szCs w:val="24"/>
        </w:rPr>
        <w:t>Decolonizing Tutor and Writing Center Administrative Labor: An Autoethnography of a South Asian Writing Center’s Personnel</w:t>
      </w:r>
      <w:r w:rsidRPr="00E63DCC">
        <w:rPr>
          <w:rFonts w:ascii="Times New Roman" w:hAnsi="Times New Roman" w:cs="Times New Roman"/>
          <w:sz w:val="24"/>
          <w:szCs w:val="24"/>
        </w:rPr>
        <w:t>. </w:t>
      </w:r>
      <w:r w:rsidRPr="00E63DCC">
        <w:rPr>
          <w:rStyle w:val="Emphasis"/>
          <w:rFonts w:ascii="Times New Roman" w:hAnsi="Times New Roman" w:cs="Times New Roman"/>
          <w:color w:val="0E101A"/>
          <w:sz w:val="24"/>
          <w:szCs w:val="24"/>
        </w:rPr>
        <w:t>Writing Center Journal</w:t>
      </w:r>
      <w:r w:rsidRPr="00E63DCC">
        <w:rPr>
          <w:rFonts w:ascii="Times New Roman" w:hAnsi="Times New Roman" w:cs="Times New Roman"/>
          <w:sz w:val="24"/>
          <w:szCs w:val="24"/>
        </w:rPr>
        <w:t>.</w:t>
      </w:r>
      <w:r w:rsidR="00542219" w:rsidRPr="00E63DCC">
        <w:rPr>
          <w:rFonts w:ascii="Times New Roman" w:hAnsi="Times New Roman" w:cs="Times New Roman"/>
          <w:sz w:val="24"/>
          <w:szCs w:val="24"/>
          <w:lang w:val="en-US"/>
        </w:rPr>
        <w:t xml:space="preserve"> 42 (1). </w:t>
      </w:r>
      <w:hyperlink r:id="rId11" w:history="1">
        <w:r w:rsidR="00542219" w:rsidRPr="00E63DC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Link</w:t>
        </w:r>
      </w:hyperlink>
    </w:p>
    <w:p w14:paraId="1CEB0F43" w14:textId="77777777" w:rsidR="00EF49E8" w:rsidRPr="00E63DCC" w:rsidRDefault="00EF49E8" w:rsidP="00EF49E8">
      <w:pPr>
        <w:pStyle w:val="ListParagraph"/>
        <w:rPr>
          <w:rFonts w:eastAsia="Times"/>
        </w:rPr>
      </w:pPr>
    </w:p>
    <w:p w14:paraId="37C85ED6" w14:textId="036BA88E" w:rsidR="00EF49E8" w:rsidRPr="00E63DCC" w:rsidRDefault="00EF49E8" w:rsidP="00EF49E8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E101A"/>
        </w:rPr>
      </w:pPr>
      <w:r w:rsidRPr="00E63DCC">
        <w:rPr>
          <w:color w:val="0E101A"/>
        </w:rPr>
        <w:lastRenderedPageBreak/>
        <w:t>Anand, S. (</w:t>
      </w:r>
      <w:r w:rsidR="00B77EB9" w:rsidRPr="00E63DCC">
        <w:rPr>
          <w:color w:val="0E101A"/>
        </w:rPr>
        <w:t>2024</w:t>
      </w:r>
      <w:r w:rsidRPr="00E63DCC">
        <w:rPr>
          <w:color w:val="0E101A"/>
        </w:rPr>
        <w:t xml:space="preserve">). Defining and Learning About Multilingual Linguistic and Professional Labor in the Writing </w:t>
      </w:r>
      <w:proofErr w:type="spellStart"/>
      <w:r w:rsidRPr="00E63DCC">
        <w:rPr>
          <w:color w:val="0E101A"/>
        </w:rPr>
        <w:t>Center</w:t>
      </w:r>
      <w:proofErr w:type="spellEnd"/>
      <w:r w:rsidRPr="00E63DCC">
        <w:rPr>
          <w:color w:val="0E101A"/>
        </w:rPr>
        <w:t xml:space="preserve"> Context: An Autoethnographic Tutor Perspective</w:t>
      </w:r>
      <w:r w:rsidRPr="00E63DCC">
        <w:rPr>
          <w:i/>
          <w:iCs/>
          <w:color w:val="0E101A"/>
        </w:rPr>
        <w:t xml:space="preserve">. Praxis: A Writing </w:t>
      </w:r>
      <w:proofErr w:type="spellStart"/>
      <w:r w:rsidRPr="00E63DCC">
        <w:rPr>
          <w:i/>
          <w:iCs/>
          <w:color w:val="0E101A"/>
        </w:rPr>
        <w:t>Center</w:t>
      </w:r>
      <w:proofErr w:type="spellEnd"/>
      <w:r w:rsidRPr="00E63DCC">
        <w:rPr>
          <w:i/>
          <w:iCs/>
          <w:color w:val="0E101A"/>
        </w:rPr>
        <w:t xml:space="preserve"> Journal.</w:t>
      </w:r>
      <w:r w:rsidR="00B1462F" w:rsidRPr="00E63DCC">
        <w:rPr>
          <w:color w:val="0E101A"/>
        </w:rPr>
        <w:t xml:space="preserve"> 21(2).</w:t>
      </w:r>
      <w:r w:rsidRPr="00E63DCC">
        <w:rPr>
          <w:i/>
          <w:iCs/>
          <w:color w:val="0E101A"/>
        </w:rPr>
        <w:t xml:space="preserve"> </w:t>
      </w:r>
      <w:hyperlink r:id="rId12" w:history="1">
        <w:r w:rsidRPr="00E63DCC">
          <w:rPr>
            <w:rStyle w:val="Hyperlink"/>
          </w:rPr>
          <w:t>Link</w:t>
        </w:r>
      </w:hyperlink>
    </w:p>
    <w:p w14:paraId="3C546926" w14:textId="77777777" w:rsidR="0009482C" w:rsidRPr="00E63DCC" w:rsidRDefault="0009482C" w:rsidP="0009482C">
      <w:pPr>
        <w:pStyle w:val="ListParagraph"/>
        <w:rPr>
          <w:rFonts w:eastAsia="Times"/>
        </w:rPr>
      </w:pPr>
    </w:p>
    <w:p w14:paraId="15000A52" w14:textId="023EFB02" w:rsidR="00EF49E8" w:rsidRPr="00E63DCC" w:rsidRDefault="00EF49E8" w:rsidP="0009482C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E101A"/>
        </w:rPr>
      </w:pPr>
      <w:r w:rsidRPr="00E63DCC">
        <w:rPr>
          <w:color w:val="0E101A"/>
        </w:rPr>
        <w:t xml:space="preserve">Anand, S. (2024). Text Analysis for Classroom Resources and Materials: Considerations for English Teachers. </w:t>
      </w:r>
      <w:r w:rsidRPr="00E63DCC">
        <w:rPr>
          <w:i/>
          <w:iCs/>
          <w:color w:val="0E101A"/>
        </w:rPr>
        <w:t>Tapestry</w:t>
      </w:r>
      <w:r w:rsidRPr="00E63DCC">
        <w:rPr>
          <w:color w:val="0E101A"/>
        </w:rPr>
        <w:t xml:space="preserve">. 1(1), 30-38. </w:t>
      </w:r>
      <w:hyperlink r:id="rId13" w:history="1">
        <w:r w:rsidRPr="00E63DCC">
          <w:rPr>
            <w:rStyle w:val="Hyperlink"/>
          </w:rPr>
          <w:t>Link</w:t>
        </w:r>
      </w:hyperlink>
    </w:p>
    <w:p w14:paraId="3D98AF4D" w14:textId="77777777" w:rsidR="00EF49E8" w:rsidRPr="00E63DCC" w:rsidRDefault="00EF49E8" w:rsidP="00EF49E8">
      <w:pPr>
        <w:pStyle w:val="ListParagraph"/>
        <w:rPr>
          <w:color w:val="0E101A"/>
        </w:rPr>
      </w:pPr>
    </w:p>
    <w:p w14:paraId="19ADD1C0" w14:textId="2DBBB448" w:rsidR="0009482C" w:rsidRPr="00E63DCC" w:rsidRDefault="0009482C" w:rsidP="0009482C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E101A"/>
        </w:rPr>
      </w:pPr>
      <w:r w:rsidRPr="00E63DCC">
        <w:rPr>
          <w:color w:val="0E101A"/>
        </w:rPr>
        <w:t>Anand, S. (</w:t>
      </w:r>
      <w:r w:rsidR="00EF49E8" w:rsidRPr="00E63DCC">
        <w:rPr>
          <w:color w:val="0E101A"/>
        </w:rPr>
        <w:t>2024</w:t>
      </w:r>
      <w:r w:rsidRPr="00E63DCC">
        <w:rPr>
          <w:color w:val="0E101A"/>
        </w:rPr>
        <w:t xml:space="preserve">). Pilot digital employment analysis from the First Year Composition Archive. </w:t>
      </w:r>
      <w:r w:rsidRPr="00E63DCC">
        <w:rPr>
          <w:i/>
          <w:iCs/>
          <w:color w:val="0E101A"/>
        </w:rPr>
        <w:t>Journal of Writing Analytics</w:t>
      </w:r>
      <w:r w:rsidRPr="00E63DCC">
        <w:rPr>
          <w:color w:val="0E101A"/>
        </w:rPr>
        <w:t xml:space="preserve">. 7. </w:t>
      </w:r>
      <w:hyperlink r:id="rId14" w:history="1">
        <w:r w:rsidRPr="00E63DCC">
          <w:rPr>
            <w:rStyle w:val="Hyperlink"/>
          </w:rPr>
          <w:t>Link</w:t>
        </w:r>
      </w:hyperlink>
    </w:p>
    <w:p w14:paraId="5E033E0F" w14:textId="77777777" w:rsidR="00870FBD" w:rsidRPr="00E63DCC" w:rsidRDefault="00870FBD" w:rsidP="00870FBD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201F9B5D" w14:textId="32BE9561" w:rsidR="004139D2" w:rsidRPr="00E63DCC" w:rsidRDefault="00312EBE" w:rsidP="002634D6">
      <w:pPr>
        <w:pStyle w:val="Normal1"/>
        <w:numPr>
          <w:ilvl w:val="0"/>
          <w:numId w:val="6"/>
        </w:numPr>
        <w:rPr>
          <w:rFonts w:ascii="Times New Roman" w:eastAsia="Times" w:hAnsi="Times New Roman" w:cs="Times New Roman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Anand, S. (</w:t>
      </w:r>
      <w:r w:rsidR="00C30EF4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2021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). Teaching Material: How to Cultivate Compare and Contrast Essay Writing using a Narrative Reading. </w:t>
      </w:r>
      <w:proofErr w:type="spellStart"/>
      <w:r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>MinneTESOL</w:t>
      </w:r>
      <w:proofErr w:type="spellEnd"/>
      <w:r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 xml:space="preserve"> Journal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  <w:r w:rsidR="00206D25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r w:rsidR="00C30EF4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37 (1). </w:t>
      </w:r>
      <w:hyperlink r:id="rId15" w:history="1">
        <w:r w:rsidR="00E34AC5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</w:p>
    <w:p w14:paraId="46C1ABF7" w14:textId="77777777" w:rsidR="00E34AC5" w:rsidRPr="00E63DCC" w:rsidRDefault="00E34AC5" w:rsidP="00E34AC5">
      <w:pPr>
        <w:pStyle w:val="Normal1"/>
        <w:rPr>
          <w:rFonts w:ascii="Times New Roman" w:eastAsia="Times" w:hAnsi="Times New Roman" w:cs="Times New Roman"/>
        </w:rPr>
      </w:pPr>
    </w:p>
    <w:p w14:paraId="3A4C591A" w14:textId="55B6BB96" w:rsidR="004139D2" w:rsidRPr="00E63DCC" w:rsidRDefault="004139D2" w:rsidP="00312EBE">
      <w:pPr>
        <w:pStyle w:val="Normal1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Anand, S. (2020). Between Languages: From a Multilingual Society to Multilingual Classrooms. A</w:t>
      </w:r>
      <w:r w:rsidR="00E022A4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ssociation of Department of English Bulletin, Modern Language Association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158 (1), 77-82. </w:t>
      </w:r>
      <w:hyperlink r:id="rId16" w:history="1">
        <w:r w:rsidR="00E34AC5"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</w:p>
    <w:p w14:paraId="1E030347" w14:textId="77777777" w:rsidR="004139D2" w:rsidRPr="00E63DCC" w:rsidRDefault="004139D2" w:rsidP="004139D2">
      <w:pPr>
        <w:pStyle w:val="ListParagraph"/>
        <w:rPr>
          <w:rFonts w:eastAsia="Times"/>
          <w:b/>
          <w:bCs/>
          <w:color w:val="C00000"/>
          <w:sz w:val="26"/>
          <w:szCs w:val="26"/>
          <w:lang w:val="en-US"/>
        </w:rPr>
      </w:pPr>
    </w:p>
    <w:p w14:paraId="70D71908" w14:textId="4EBF7890" w:rsidR="00C32701" w:rsidRPr="00E63DCC" w:rsidRDefault="00B268D9" w:rsidP="00C32701">
      <w:pPr>
        <w:pStyle w:val="Normal1"/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 xml:space="preserve">Book </w:t>
      </w:r>
      <w:r w:rsidR="0080116C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Chapters</w:t>
      </w:r>
    </w:p>
    <w:p w14:paraId="2EEDC6B4" w14:textId="77777777" w:rsidR="000644FA" w:rsidRPr="00E63DCC" w:rsidRDefault="000644FA" w:rsidP="00825583">
      <w:pPr>
        <w:pStyle w:val="Normal1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7672CBE" w14:textId="5A4DD9BF" w:rsidR="00762725" w:rsidRPr="00E63DCC" w:rsidRDefault="000644FA" w:rsidP="00762725">
      <w:pPr>
        <w:pStyle w:val="Normal1"/>
        <w:numPr>
          <w:ilvl w:val="0"/>
          <w:numId w:val="28"/>
        </w:numPr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Anand, S. (Forthcoming).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When “Languages and Englishes” go to </w:t>
      </w:r>
      <w:r w:rsidR="00B00981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US South from </w:t>
      </w:r>
      <w:r w:rsidR="00B00981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Global South: A Language Ideological Perspective from Georgia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In H. Parmer &amp; J. Beech (Eds.), 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>Rhetorics of Southern Place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Sense/Brill. </w:t>
      </w:r>
      <w:r w:rsidR="00762725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</w:p>
    <w:p w14:paraId="2D1FF335" w14:textId="2C2C4FFD" w:rsidR="002A5013" w:rsidRPr="00E63DCC" w:rsidRDefault="00762725" w:rsidP="00762725">
      <w:pPr>
        <w:pStyle w:val="Normal1"/>
        <w:numPr>
          <w:ilvl w:val="0"/>
          <w:numId w:val="28"/>
        </w:numPr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Anand, S., Siriwardana. L, &amp; Pentón Herrera, L. J. (</w:t>
      </w:r>
      <w:r w:rsidRPr="00E63DCC">
        <w:rPr>
          <w:rFonts w:ascii="Times New Roman" w:eastAsiaTheme="minorEastAsia" w:hAnsi="Times New Roman" w:cs="Times New Roman"/>
          <w:lang w:val="en-US"/>
        </w:rPr>
        <w:t>Forthcoming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). Textualizing Our Journeys: Dialogic Explorations of Trans-Speakerism as Diversity, Equity, and Inclusion. In T. Hiratsuka (Ed.),</w:t>
      </w:r>
      <w:r w:rsidRPr="00E63DCC">
        <w:rPr>
          <w:rFonts w:ascii="Times New Roman" w:hAnsi="Times New Roman" w:cs="Times New Roman"/>
        </w:rPr>
        <w:t xml:space="preserve">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Trans-speakerism: A collection of empirical explorations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Routledge. </w:t>
      </w:r>
      <w:hyperlink r:id="rId17" w:history="1">
        <w:r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  <w:r w:rsidR="000644FA" w:rsidRPr="00E63DCC">
        <w:rPr>
          <w:rFonts w:ascii="Times New Roman" w:eastAsiaTheme="minorEastAsia" w:hAnsi="Times New Roman" w:cs="Times New Roman"/>
          <w:lang w:val="en-US"/>
        </w:rPr>
        <w:br/>
      </w:r>
    </w:p>
    <w:p w14:paraId="6AC38007" w14:textId="6E6A7B46" w:rsidR="00E34AC5" w:rsidRPr="00E63DCC" w:rsidRDefault="00E34AC5" w:rsidP="00E34AC5">
      <w:pPr>
        <w:pStyle w:val="Normal1"/>
        <w:numPr>
          <w:ilvl w:val="0"/>
          <w:numId w:val="28"/>
        </w:numPr>
        <w:rPr>
          <w:rFonts w:ascii="Times New Roman" w:eastAsia="Times" w:hAnsi="Times New Roman" w:cs="Times New Roman"/>
          <w:b/>
          <w:bCs/>
          <w:color w:val="C00000"/>
          <w:sz w:val="24"/>
          <w:szCs w:val="24"/>
          <w:lang w:val="en-US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Anand, S. &amp; Siriwardana. L (</w:t>
      </w:r>
      <w:r w:rsidR="006772BB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2024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). Not “Native” Enough: A Duoethnography of International Doctoral Students from South Asia. In L. J. Pentón Herrera, E. </w:t>
      </w:r>
      <w:proofErr w:type="spellStart"/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Trihn</w:t>
      </w:r>
      <w:proofErr w:type="spellEnd"/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&amp; B. Yazan (Eds.),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Autoethnographies of Doctoral Students in Applied Linguistics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. Sense/Brill.</w:t>
      </w:r>
      <w:r w:rsidR="006772BB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hyperlink r:id="rId18" w:history="1">
        <w:r w:rsidR="006772BB"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</w:p>
    <w:p w14:paraId="355E6A54" w14:textId="77777777" w:rsidR="00E34AC5" w:rsidRPr="00E63DCC" w:rsidRDefault="00E34AC5" w:rsidP="00F11C28">
      <w:pPr>
        <w:pStyle w:val="Normal1"/>
        <w:ind w:left="720"/>
        <w:rPr>
          <w:rFonts w:ascii="Times New Roman" w:eastAsia="Times" w:hAnsi="Times New Roman" w:cs="Times New Roman"/>
          <w:b/>
          <w:bCs/>
          <w:color w:val="C00000"/>
          <w:sz w:val="24"/>
          <w:szCs w:val="24"/>
          <w:lang w:val="en-US"/>
        </w:rPr>
      </w:pPr>
    </w:p>
    <w:p w14:paraId="3445D4B7" w14:textId="79D48D3F" w:rsidR="0080116C" w:rsidRPr="00E63DCC" w:rsidRDefault="0080116C" w:rsidP="0080116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eastAsiaTheme="minorEastAsia"/>
          <w:lang w:val="en-US" w:eastAsia="en-US"/>
        </w:rPr>
      </w:pPr>
      <w:r w:rsidRPr="00E63DCC">
        <w:rPr>
          <w:rFonts w:eastAsiaTheme="minorEastAsia"/>
          <w:lang w:val="en-US" w:eastAsia="en-US"/>
        </w:rPr>
        <w:t>Anand, S. (</w:t>
      </w:r>
      <w:r w:rsidR="00200EEF" w:rsidRPr="00E63DCC">
        <w:rPr>
          <w:rFonts w:eastAsiaTheme="minorEastAsia"/>
          <w:lang w:val="en-US" w:eastAsia="en-US"/>
        </w:rPr>
        <w:t>2022</w:t>
      </w:r>
      <w:r w:rsidRPr="00E63DCC">
        <w:rPr>
          <w:rFonts w:eastAsiaTheme="minorEastAsia"/>
          <w:lang w:val="en-US" w:eastAsia="en-US"/>
        </w:rPr>
        <w:t xml:space="preserve">). When Poetry Became My Synergistic Approach for Pedagogy and Andragogy. In G. Martínez-Alba, L. J. Pentón Herrera, &amp; E. </w:t>
      </w:r>
      <w:proofErr w:type="spellStart"/>
      <w:r w:rsidRPr="00E63DCC">
        <w:rPr>
          <w:rFonts w:eastAsiaTheme="minorEastAsia"/>
          <w:lang w:val="en-US" w:eastAsia="en-US"/>
        </w:rPr>
        <w:t>Trihn</w:t>
      </w:r>
      <w:proofErr w:type="spellEnd"/>
      <w:r w:rsidRPr="00E63DCC">
        <w:rPr>
          <w:rFonts w:eastAsiaTheme="minorEastAsia"/>
          <w:lang w:val="en-US" w:eastAsia="en-US"/>
        </w:rPr>
        <w:t xml:space="preserve"> (Eds.), </w:t>
      </w:r>
      <w:r w:rsidRPr="00E63DCC">
        <w:rPr>
          <w:rFonts w:eastAsiaTheme="minorEastAsia"/>
          <w:i/>
          <w:iCs/>
          <w:lang w:val="en-US" w:eastAsia="en-US"/>
        </w:rPr>
        <w:t>Teacher Self-Care and Well-Being in English Language Teaching</w:t>
      </w:r>
      <w:r w:rsidRPr="00E63DCC">
        <w:rPr>
          <w:rFonts w:eastAsiaTheme="minorEastAsia"/>
          <w:lang w:val="en-US" w:eastAsia="en-US"/>
        </w:rPr>
        <w:t>. Routledge.</w:t>
      </w:r>
      <w:r w:rsidR="00251D9F" w:rsidRPr="00E63DCC">
        <w:rPr>
          <w:rFonts w:eastAsiaTheme="minorEastAsia"/>
          <w:lang w:val="en-US" w:eastAsia="en-US"/>
        </w:rPr>
        <w:t xml:space="preserve"> </w:t>
      </w:r>
      <w:hyperlink r:id="rId19" w:history="1">
        <w:r w:rsidR="00E34AC5" w:rsidRPr="00E63DCC">
          <w:rPr>
            <w:rStyle w:val="Hyperlink"/>
            <w:rFonts w:eastAsiaTheme="minorEastAsia"/>
            <w:lang w:val="en-US" w:eastAsia="en-US"/>
          </w:rPr>
          <w:t>Link</w:t>
        </w:r>
      </w:hyperlink>
    </w:p>
    <w:p w14:paraId="64EC2B3F" w14:textId="77777777" w:rsidR="0080116C" w:rsidRPr="00E63DCC" w:rsidRDefault="0080116C" w:rsidP="00312EBE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</w:p>
    <w:p w14:paraId="2BCFC363" w14:textId="7AC0CFCE" w:rsidR="00FF466D" w:rsidRPr="00E63DCC" w:rsidRDefault="0080116C" w:rsidP="0080116C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T</w:t>
      </w:r>
      <w:r w:rsidR="004139D2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eaching</w:t>
      </w:r>
      <w:r w:rsidR="00C32701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/Tutoring</w:t>
      </w:r>
      <w:r w:rsidR="004139D2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 xml:space="preserve"> Reflections and Artifacts</w:t>
      </w:r>
    </w:p>
    <w:p w14:paraId="498DB158" w14:textId="4ABECC59" w:rsidR="005F03CE" w:rsidRPr="00E63DCC" w:rsidRDefault="005F03CE" w:rsidP="00825583">
      <w:pPr>
        <w:pStyle w:val="Normal1"/>
        <w:numPr>
          <w:ilvl w:val="0"/>
          <w:numId w:val="2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Anand, S (2025, March 11). Discontented with Just Western Consent: A Global Anglophone Perspective on Writing Center Professionalization via Global Rhetorical Traditions.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Another Word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hyperlink r:id="rId20" w:history="1">
        <w:r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</w:p>
    <w:p w14:paraId="157798CD" w14:textId="77777777" w:rsidR="005F03CE" w:rsidRPr="00E63DCC" w:rsidRDefault="005F03CE" w:rsidP="005F03CE">
      <w:pPr>
        <w:pStyle w:val="Normal1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A2A08B0" w14:textId="5B9A4D20" w:rsidR="00825583" w:rsidRPr="00E63DCC" w:rsidRDefault="00825583" w:rsidP="00825583">
      <w:pPr>
        <w:pStyle w:val="Normal1"/>
        <w:numPr>
          <w:ilvl w:val="0"/>
          <w:numId w:val="2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Anand, S. (2025, January). Some </w:t>
      </w:r>
      <w:proofErr w:type="spellStart"/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Graphies</w:t>
      </w:r>
      <w:proofErr w:type="spellEnd"/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Joining the Writing Center Community as a Multilingual. In K. Acosta, M. Cowan, R. Rickly, S. Sinor, N. Small &amp; E. M. Stone (Ed.),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Positionality Story Blog Series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hyperlink r:id="rId21" w:history="1">
        <w:r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</w:p>
    <w:p w14:paraId="2653DBF5" w14:textId="77777777" w:rsidR="00825583" w:rsidRPr="00E63DCC" w:rsidRDefault="00825583" w:rsidP="00825583">
      <w:pPr>
        <w:pStyle w:val="Normal1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566CFDE" w14:textId="7A06D2E6" w:rsidR="007F0347" w:rsidRPr="00E63DCC" w:rsidRDefault="007F0347" w:rsidP="007F0347">
      <w:pPr>
        <w:pStyle w:val="Normal1"/>
        <w:numPr>
          <w:ilvl w:val="0"/>
          <w:numId w:val="2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Anand, S. (</w:t>
      </w:r>
      <w:r w:rsidR="00D645BB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2024</w:t>
      </w:r>
      <w:r w:rsidR="00825583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, September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). Thank you for carrying me through; thank you for your labor. In G. Giaimo &amp; D. Lawson (Eds.),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Where Have We Been, Where Are We Going? Stories About Writing Center Labor</w:t>
      </w:r>
      <w:r w:rsidR="00F35CED"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: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 xml:space="preserve"> A Guide to Labor Advocacy, Theory, and Storying in Writing Center Studies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. WAC Clearing House</w:t>
      </w:r>
      <w:r w:rsidR="00D645BB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hyperlink r:id="rId22" w:history="1">
        <w:r w:rsidR="00D645BB"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</w:p>
    <w:p w14:paraId="0CF69ADD" w14:textId="0A2FCFC1" w:rsidR="00F924EC" w:rsidRPr="00E63DCC" w:rsidRDefault="00F924EC" w:rsidP="00F924EC">
      <w:pPr>
        <w:pStyle w:val="Normal1"/>
        <w:numPr>
          <w:ilvl w:val="0"/>
          <w:numId w:val="2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Anand, S. (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2022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). </w:t>
      </w:r>
      <w:r w:rsidR="00CF2673" w:rsidRPr="00E63DCC">
        <w:rPr>
          <w:rFonts w:ascii="Times New Roman" w:eastAsia="Times" w:hAnsi="Times New Roman" w:cs="Times New Roman"/>
          <w:sz w:val="24"/>
          <w:szCs w:val="24"/>
        </w:rPr>
        <w:t>Towards Self-accessing Writing Beyond a Writing Center Consultation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. In </w:t>
      </w:r>
      <w:r w:rsidR="00C71394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D. Driscoll, M. Stewart, &amp; </w:t>
      </w:r>
      <w:r w:rsidR="00C33606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M. Vetter 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(Eds.), </w:t>
      </w:r>
      <w:r w:rsidR="00CF2673" w:rsidRPr="00E63DCC">
        <w:rPr>
          <w:rFonts w:ascii="Times New Roman" w:eastAsia="Times" w:hAnsi="Times New Roman" w:cs="Times New Roman"/>
          <w:i/>
          <w:iCs/>
          <w:sz w:val="24"/>
          <w:szCs w:val="24"/>
        </w:rPr>
        <w:t>Writing Spaces: Readings on Writing</w:t>
      </w:r>
      <w:r w:rsidRPr="00E63DCC">
        <w:rPr>
          <w:rFonts w:ascii="Times New Roman" w:eastAsia="Times" w:hAnsi="Times New Roman" w:cs="Times New Roman"/>
          <w:sz w:val="24"/>
          <w:szCs w:val="24"/>
        </w:rPr>
        <w:t>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="00E34AC5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</w:p>
    <w:p w14:paraId="7417E3E8" w14:textId="77777777" w:rsidR="00C71394" w:rsidRPr="00E63DCC" w:rsidRDefault="00C71394" w:rsidP="00C71394">
      <w:pPr>
        <w:pStyle w:val="Normal1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4CFE114" w14:textId="03011E6F" w:rsidR="004139D2" w:rsidRPr="00E63DCC" w:rsidRDefault="004139D2" w:rsidP="00F63C7F">
      <w:pPr>
        <w:pStyle w:val="Normal1"/>
        <w:numPr>
          <w:ilvl w:val="0"/>
          <w:numId w:val="26"/>
        </w:numPr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Anand, S. (</w:t>
      </w:r>
      <w:r w:rsidR="00D77731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2020, </w:t>
      </w:r>
      <w:r w:rsidR="00E93B43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February</w:t>
      </w:r>
      <w:r w:rsidR="00D77731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14).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From Learning English in Delhi to Teaching English in Minnesota.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Cafe Dissensus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="00E34AC5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hyperlink r:id="rId24" w:history="1">
        <w:r w:rsidR="00E34AC5"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  <w:r w:rsidRPr="00E63DCC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br/>
      </w:r>
    </w:p>
    <w:p w14:paraId="05FA833A" w14:textId="77E661A2" w:rsidR="004139D2" w:rsidRPr="00E63DCC" w:rsidRDefault="004139D2" w:rsidP="004139D2">
      <w:pPr>
        <w:pStyle w:val="Normal1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 xml:space="preserve">Anand, S.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(</w:t>
      </w:r>
      <w:r w:rsidRPr="00E63DCC">
        <w:rPr>
          <w:rFonts w:ascii="Times New Roman" w:eastAsia="Times" w:hAnsi="Times New Roman" w:cs="Times New Roman"/>
          <w:sz w:val="24"/>
          <w:szCs w:val="24"/>
        </w:rPr>
        <w:t>2019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, December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), Supporting Multilingual Learners for Transformative Language Learning: A Transnational Pedagogical Reflection. 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</w:rPr>
        <w:t>TESOL Intercultural Communication Interest Section Newsletter</w:t>
      </w:r>
      <w:r w:rsidRPr="00E63DCC">
        <w:rPr>
          <w:rFonts w:ascii="Times New Roman" w:eastAsia="Times" w:hAnsi="Times New Roman" w:cs="Times New Roman"/>
          <w:sz w:val="24"/>
          <w:szCs w:val="24"/>
        </w:rPr>
        <w:t>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hyperlink r:id="rId25" w:history="1">
        <w:r w:rsidR="00F63C7F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  <w:r w:rsidRPr="00E63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7688FC11" w14:textId="77777777" w:rsidR="004139D2" w:rsidRPr="00E63DCC" w:rsidRDefault="004139D2" w:rsidP="004139D2">
      <w:pPr>
        <w:pStyle w:val="Normal1"/>
        <w:rPr>
          <w:rFonts w:ascii="Times New Roman" w:eastAsia="Times" w:hAnsi="Times New Roman" w:cs="Times New Roman"/>
          <w:sz w:val="24"/>
          <w:szCs w:val="24"/>
        </w:rPr>
      </w:pPr>
    </w:p>
    <w:p w14:paraId="003B1AA1" w14:textId="3027A217" w:rsidR="004139D2" w:rsidRPr="00E63DCC" w:rsidRDefault="004139D2" w:rsidP="004139D2">
      <w:pPr>
        <w:pStyle w:val="Normal1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 xml:space="preserve">Anand, S. (2019, August), The Moral Responsibility of Every English Teacher to Expose Their Students to the Different Versions of the English Language. 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</w:rPr>
        <w:t>TESOL Intercultural Communication Interest Section Newsletter.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hyperlink r:id="rId26" w:history="1">
        <w:r w:rsidR="00F63C7F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  <w:r w:rsidRPr="00E63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76794F1A" w14:textId="77777777" w:rsidR="004139D2" w:rsidRPr="00E63DCC" w:rsidRDefault="004139D2" w:rsidP="004139D2">
      <w:pPr>
        <w:pStyle w:val="Normal1"/>
        <w:rPr>
          <w:rFonts w:ascii="Times New Roman" w:eastAsia="Times" w:hAnsi="Times New Roman" w:cs="Times New Roman"/>
          <w:sz w:val="24"/>
          <w:szCs w:val="24"/>
        </w:rPr>
      </w:pPr>
    </w:p>
    <w:p w14:paraId="78FD0AFA" w14:textId="392C4F82" w:rsidR="00DA4E66" w:rsidRPr="00E63DCC" w:rsidRDefault="00DA4E66" w:rsidP="00DA4E66">
      <w:pPr>
        <w:pStyle w:val="ListParagraph"/>
        <w:numPr>
          <w:ilvl w:val="0"/>
          <w:numId w:val="6"/>
        </w:numPr>
        <w:rPr>
          <w:rFonts w:eastAsia="Times"/>
          <w:lang w:val="en-US" w:eastAsia="en-US"/>
        </w:rPr>
      </w:pPr>
      <w:r w:rsidRPr="00E63DCC">
        <w:rPr>
          <w:rFonts w:eastAsiaTheme="minorEastAsia"/>
          <w:lang w:val="en-GB"/>
        </w:rPr>
        <w:t xml:space="preserve">Anand, S. (2019, December). Empowering L2 Students through Inductive Reasoning Using COCA. </w:t>
      </w:r>
      <w:r w:rsidRPr="00E63DCC">
        <w:rPr>
          <w:rFonts w:eastAsiaTheme="minorEastAsia"/>
          <w:i/>
          <w:iCs/>
          <w:lang w:val="en-GB"/>
        </w:rPr>
        <w:t>Asia-Pacific Association for Computer-Assisted Language Learning Newsletter</w:t>
      </w:r>
      <w:r w:rsidRPr="00E63DCC">
        <w:rPr>
          <w:rFonts w:eastAsiaTheme="minorEastAsia"/>
          <w:lang w:val="en-GB"/>
        </w:rPr>
        <w:t xml:space="preserve">, 23, 11-13. </w:t>
      </w:r>
      <w:hyperlink r:id="rId27" w:history="1">
        <w:r w:rsidR="00F63C7F" w:rsidRPr="00E63DCC">
          <w:rPr>
            <w:rStyle w:val="Hyperlink"/>
            <w:rFonts w:eastAsiaTheme="minorEastAsia"/>
            <w:lang w:val="en-GB"/>
          </w:rPr>
          <w:t>Link</w:t>
        </w:r>
      </w:hyperlink>
    </w:p>
    <w:p w14:paraId="1E9B0A30" w14:textId="77777777" w:rsidR="00DA4E66" w:rsidRPr="00E63DCC" w:rsidRDefault="00DA4E66" w:rsidP="00DA4E66">
      <w:pPr>
        <w:pStyle w:val="ListParagraph"/>
        <w:rPr>
          <w:rFonts w:eastAsia="Times"/>
        </w:rPr>
      </w:pPr>
    </w:p>
    <w:p w14:paraId="4C258F2D" w14:textId="490F9647" w:rsidR="004139D2" w:rsidRPr="00E63DCC" w:rsidRDefault="004139D2" w:rsidP="00312EBE">
      <w:pPr>
        <w:pStyle w:val="Normal1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Anand, S. (2019, March). Community Building is an Indispensable Part of an</w:t>
      </w:r>
      <w:r w:rsidR="00F63C7F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ESL Classroom. 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</w:rPr>
        <w:t>AAAL Graduate Student Council Newsletter</w:t>
      </w:r>
      <w:r w:rsidRPr="00E63DCC">
        <w:rPr>
          <w:rFonts w:ascii="Times New Roman" w:eastAsia="Times" w:hAnsi="Times New Roman" w:cs="Times New Roman"/>
          <w:sz w:val="24"/>
          <w:szCs w:val="24"/>
        </w:rPr>
        <w:t>, 3 (2), 19-20.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hyperlink r:id="rId28" w:history="1">
        <w:r w:rsidR="00F63C7F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</w:p>
    <w:p w14:paraId="6862E4F4" w14:textId="77777777" w:rsidR="004139D2" w:rsidRPr="00E63DCC" w:rsidRDefault="004139D2" w:rsidP="00312EBE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</w:p>
    <w:p w14:paraId="629FE051" w14:textId="40502B7E" w:rsidR="00F63C7F" w:rsidRPr="00E63DCC" w:rsidRDefault="004139D2" w:rsidP="00312EBE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Teaching Tips</w:t>
      </w:r>
      <w:r w:rsidR="00F63C7F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/Reflections</w:t>
      </w:r>
    </w:p>
    <w:p w14:paraId="01DE6989" w14:textId="3A2F6F14" w:rsidR="00C32701" w:rsidRPr="00E63DCC" w:rsidRDefault="00C32701" w:rsidP="000644FA">
      <w:pPr>
        <w:pStyle w:val="Normal1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Anand, S. (forthcoming). Poetry Could be Closer to Home for Multilingual College Writers; It was for me and my students: Pedagogical Essay for Writing Teachers.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Bedford Bits Blog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. Macmillan Learning.</w:t>
      </w:r>
    </w:p>
    <w:p w14:paraId="4F9E74F4" w14:textId="77777777" w:rsidR="000644FA" w:rsidRPr="00E63DCC" w:rsidRDefault="000644FA" w:rsidP="000644FA">
      <w:pPr>
        <w:pStyle w:val="Normal1"/>
        <w:ind w:left="720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</w:p>
    <w:p w14:paraId="38A48018" w14:textId="4BE74211" w:rsidR="0080116C" w:rsidRPr="00E63DCC" w:rsidRDefault="0080116C" w:rsidP="0080116C">
      <w:pPr>
        <w:pStyle w:val="Normal1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Anand, S. (</w:t>
      </w:r>
      <w:r w:rsidR="00EF319F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2021, October 04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). Lessons Learned for Effective Teaching Through Journal Keeping.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ILA Today Magazine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="00FB653F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EF319F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International Literacy Association. </w:t>
      </w:r>
      <w:hyperlink r:id="rId29" w:anchor="/7be1f82d/20" w:history="1">
        <w:r w:rsidR="00F63C7F"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</w:p>
    <w:p w14:paraId="63E5AC65" w14:textId="77777777" w:rsidR="0080116C" w:rsidRPr="00E63DCC" w:rsidRDefault="0080116C" w:rsidP="0080116C">
      <w:pPr>
        <w:pStyle w:val="Normal1"/>
        <w:ind w:left="720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</w:p>
    <w:p w14:paraId="1B800709" w14:textId="644F2546" w:rsidR="004139D2" w:rsidRPr="00E63DCC" w:rsidRDefault="004139D2" w:rsidP="004139D2">
      <w:pPr>
        <w:pStyle w:val="Normal1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Anand. S. (2021, March 03). </w:t>
      </w:r>
      <w:r w:rsidR="00C21351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Five Online Tools to Help Support a Learning Community in Your Course</w:t>
      </w:r>
      <w:r w:rsidR="00F82D6C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</w:t>
      </w:r>
      <w:r w:rsidR="00F82D6C"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>Faculty Focus</w:t>
      </w:r>
      <w:r w:rsidR="00F82D6C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</w:t>
      </w:r>
      <w:hyperlink r:id="rId30" w:history="1">
        <w:r w:rsidR="00F63C7F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</w:p>
    <w:p w14:paraId="2E122107" w14:textId="77777777" w:rsidR="00F63C7F" w:rsidRPr="00E63DCC" w:rsidRDefault="00F63C7F" w:rsidP="00F63C7F">
      <w:pPr>
        <w:pStyle w:val="ListParagraph"/>
        <w:rPr>
          <w:rFonts w:eastAsia="Times"/>
        </w:rPr>
      </w:pPr>
    </w:p>
    <w:p w14:paraId="3DBA45BC" w14:textId="17250A21" w:rsidR="00F63C7F" w:rsidRPr="00E63DCC" w:rsidRDefault="00F63C7F" w:rsidP="00F63C7F">
      <w:pPr>
        <w:pStyle w:val="Normal1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Anand, S. (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2020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). Preparing Second Language First Year Composition Writers for Compare &amp; Contrast Essay. In J. B. Son (Eds.), 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</w:rPr>
        <w:t xml:space="preserve">Technology-Enhanced Language Teaching in Action. </w:t>
      </w:r>
      <w:r w:rsidRPr="00E63DCC">
        <w:rPr>
          <w:rFonts w:ascii="Times New Roman" w:eastAsia="Times" w:hAnsi="Times New Roman" w:cs="Times New Roman"/>
          <w:sz w:val="24"/>
          <w:szCs w:val="24"/>
        </w:rPr>
        <w:t>The Asia-Pacific Association for Computer-Assisted Language Learning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</w:t>
      </w:r>
      <w:hyperlink r:id="rId31" w:history="1">
        <w:r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</w:p>
    <w:p w14:paraId="462416F0" w14:textId="77777777" w:rsidR="00F82D6C" w:rsidRPr="00E63DCC" w:rsidRDefault="00F82D6C" w:rsidP="00F82D6C">
      <w:pPr>
        <w:pStyle w:val="Normal1"/>
        <w:ind w:left="360"/>
        <w:rPr>
          <w:rFonts w:ascii="Times New Roman" w:eastAsia="Times" w:hAnsi="Times New Roman" w:cs="Times New Roman"/>
          <w:sz w:val="24"/>
          <w:szCs w:val="24"/>
        </w:rPr>
      </w:pPr>
    </w:p>
    <w:p w14:paraId="62D49B37" w14:textId="52D5BE40" w:rsidR="004139D2" w:rsidRPr="00E63DCC" w:rsidRDefault="004139D2" w:rsidP="004139D2">
      <w:pPr>
        <w:pStyle w:val="Normal1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Anand. S. (2020, September 17). How Educators Can Make Their Classrooms a Gender-inclusive Space.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Equity &amp; Access Pre K-12 | The American Consortium for Equity in Education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hyperlink r:id="rId32" w:history="1">
        <w:r w:rsidR="00F63C7F"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  <w:r w:rsidR="00F63C7F"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(Reprinted from How Educators Can Make Their Classrooms a Gender-inclusive Space. 2020, September 14.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Garnet Education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hyperlink r:id="rId33" w:history="1">
        <w:r w:rsidR="00F63C7F" w:rsidRPr="00E63DCC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en-US"/>
          </w:rPr>
          <w:t>Link</w:t>
        </w:r>
      </w:hyperlink>
      <w:r w:rsidRPr="00E63DCC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</w:p>
    <w:p w14:paraId="1A9B1ECC" w14:textId="57E9342E" w:rsidR="004139D2" w:rsidRPr="00E63DCC" w:rsidRDefault="004139D2" w:rsidP="004139D2">
      <w:pPr>
        <w:pStyle w:val="Normal1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 xml:space="preserve">Anand, S. (2020, June). 6 tips for redesigning your online syllabus due to COVID-19. Education World. </w:t>
      </w:r>
      <w:r w:rsidR="00F63C7F" w:rsidRPr="00E63DCC">
        <w:rPr>
          <w:rFonts w:ascii="Times New Roman" w:hAnsi="Times New Roman" w:cs="Times New Roman"/>
        </w:rPr>
        <w:fldChar w:fldCharType="begin"/>
      </w:r>
      <w:r w:rsidR="00F63C7F" w:rsidRPr="00E63DCC">
        <w:rPr>
          <w:rFonts w:ascii="Times New Roman" w:hAnsi="Times New Roman" w:cs="Times New Roman"/>
        </w:rPr>
        <w:instrText>HYPERLINK "https://exclusive.multibriefs.com/content/6-tips-for-redesigning-your-online-syllabus-due-to-covid-19/education"</w:instrText>
      </w:r>
      <w:r w:rsidR="00F63C7F" w:rsidRPr="00E63DCC">
        <w:rPr>
          <w:rFonts w:ascii="Times New Roman" w:hAnsi="Times New Roman" w:cs="Times New Roman"/>
        </w:rPr>
      </w:r>
      <w:r w:rsidR="00F63C7F" w:rsidRPr="00E63DCC">
        <w:rPr>
          <w:rFonts w:ascii="Times New Roman" w:hAnsi="Times New Roman" w:cs="Times New Roman"/>
        </w:rPr>
        <w:fldChar w:fldCharType="separate"/>
      </w:r>
      <w:r w:rsidR="00F63C7F" w:rsidRPr="00E63DCC">
        <w:rPr>
          <w:rStyle w:val="Hyperlink"/>
          <w:rFonts w:ascii="Times New Roman" w:eastAsia="Times" w:hAnsi="Times New Roman" w:cs="Times New Roman"/>
          <w:sz w:val="24"/>
          <w:szCs w:val="24"/>
          <w:lang w:val="en-US"/>
        </w:rPr>
        <w:t>Link</w:t>
      </w:r>
      <w:r w:rsidR="00F63C7F" w:rsidRPr="00E63DCC">
        <w:rPr>
          <w:rFonts w:ascii="Times New Roman" w:hAnsi="Times New Roman" w:cs="Times New Roman"/>
        </w:rPr>
        <w:fldChar w:fldCharType="end"/>
      </w:r>
      <w:r w:rsidR="00F63C7F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(Reprinted from 6 tips for redesigning your online syllabus due to COVID-19. 2020, March 31. MultiBriefs. </w:t>
      </w:r>
      <w:r w:rsidR="00F63C7F" w:rsidRPr="00E63DCC">
        <w:rPr>
          <w:rFonts w:ascii="Times New Roman" w:hAnsi="Times New Roman" w:cs="Times New Roman"/>
        </w:rPr>
        <w:fldChar w:fldCharType="begin"/>
      </w:r>
      <w:r w:rsidR="00F63C7F" w:rsidRPr="00E63DCC">
        <w:rPr>
          <w:rFonts w:ascii="Times New Roman" w:hAnsi="Times New Roman" w:cs="Times New Roman"/>
        </w:rPr>
        <w:instrText>HYPERLINK "https://exclusive.multibriefs.com/content/6-tips-for-redesigning-your-online-syllabus-due-to-covid-19/education"</w:instrText>
      </w:r>
      <w:r w:rsidR="00F63C7F" w:rsidRPr="00E63DCC">
        <w:rPr>
          <w:rFonts w:ascii="Times New Roman" w:hAnsi="Times New Roman" w:cs="Times New Roman"/>
        </w:rPr>
      </w:r>
      <w:r w:rsidR="00F63C7F" w:rsidRPr="00E63DCC">
        <w:rPr>
          <w:rFonts w:ascii="Times New Roman" w:hAnsi="Times New Roman" w:cs="Times New Roman"/>
        </w:rPr>
        <w:fldChar w:fldCharType="separate"/>
      </w:r>
      <w:r w:rsidR="00F63C7F" w:rsidRPr="00E63DCC">
        <w:rPr>
          <w:rStyle w:val="Hyperlink"/>
          <w:rFonts w:ascii="Times New Roman" w:eastAsia="Times" w:hAnsi="Times New Roman" w:cs="Times New Roman"/>
          <w:sz w:val="24"/>
          <w:szCs w:val="24"/>
          <w:lang w:val="en-US"/>
        </w:rPr>
        <w:t>Link</w:t>
      </w:r>
      <w:r w:rsidR="00F63C7F" w:rsidRPr="00E63DCC">
        <w:rPr>
          <w:rFonts w:ascii="Times New Roman" w:hAnsi="Times New Roman" w:cs="Times New Roman"/>
        </w:rPr>
        <w:fldChar w:fldCharType="end"/>
      </w:r>
    </w:p>
    <w:p w14:paraId="60B47716" w14:textId="77777777" w:rsidR="004139D2" w:rsidRPr="00E63DCC" w:rsidRDefault="004139D2" w:rsidP="00312EBE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</w:p>
    <w:p w14:paraId="3513393A" w14:textId="1A9C1C68" w:rsidR="00095D18" w:rsidRPr="00E63DCC" w:rsidRDefault="004139D2" w:rsidP="004139D2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 xml:space="preserve">Newspapers and Blogs </w:t>
      </w:r>
    </w:p>
    <w:p w14:paraId="3DE6B8A5" w14:textId="3AE9F7EE" w:rsidR="00146603" w:rsidRPr="00E63DCC" w:rsidRDefault="00146603" w:rsidP="00146603">
      <w:pPr>
        <w:pStyle w:val="ListParagraph"/>
        <w:numPr>
          <w:ilvl w:val="0"/>
          <w:numId w:val="33"/>
        </w:numPr>
        <w:rPr>
          <w:rFonts w:eastAsia="Times"/>
        </w:rPr>
      </w:pPr>
      <w:r w:rsidRPr="00E63DCC">
        <w:rPr>
          <w:rFonts w:eastAsia="Times"/>
        </w:rPr>
        <w:t xml:space="preserve">Anand, S. (2023, September 06). What does it mean when world languages and literature departments are on the verge of shutting down? </w:t>
      </w:r>
      <w:r w:rsidRPr="00E63DCC">
        <w:rPr>
          <w:rFonts w:eastAsia="Times"/>
          <w:i/>
          <w:iCs/>
        </w:rPr>
        <w:t>Red &amp; Black Newspaper</w:t>
      </w:r>
      <w:r w:rsidRPr="00E63DCC">
        <w:rPr>
          <w:rFonts w:eastAsia="Times"/>
        </w:rPr>
        <w:t xml:space="preserve">. </w:t>
      </w:r>
      <w:hyperlink r:id="rId34" w:history="1">
        <w:r w:rsidRPr="00E63DCC">
          <w:rPr>
            <w:rStyle w:val="Hyperlink"/>
            <w:rFonts w:eastAsia="Times"/>
          </w:rPr>
          <w:t>Link</w:t>
        </w:r>
      </w:hyperlink>
    </w:p>
    <w:p w14:paraId="5FB13136" w14:textId="21E088A4" w:rsidR="00146603" w:rsidRPr="00E63DCC" w:rsidRDefault="00146603" w:rsidP="00146603">
      <w:pPr>
        <w:ind w:left="360"/>
        <w:rPr>
          <w:rFonts w:eastAsia="Times"/>
        </w:rPr>
      </w:pPr>
    </w:p>
    <w:p w14:paraId="3F8A8963" w14:textId="53AE459B" w:rsidR="00FB653F" w:rsidRPr="00E63DCC" w:rsidRDefault="00FB653F" w:rsidP="009177C6">
      <w:pPr>
        <w:pStyle w:val="ListParagraph"/>
        <w:numPr>
          <w:ilvl w:val="0"/>
          <w:numId w:val="33"/>
        </w:numPr>
        <w:rPr>
          <w:rFonts w:eastAsia="Times"/>
        </w:rPr>
      </w:pPr>
      <w:r w:rsidRPr="00E63DCC">
        <w:rPr>
          <w:rFonts w:eastAsia="Times"/>
        </w:rPr>
        <w:t>Anand, S. (</w:t>
      </w:r>
      <w:r w:rsidR="002F5C2A" w:rsidRPr="00E63DCC">
        <w:rPr>
          <w:rFonts w:eastAsia="Times"/>
        </w:rPr>
        <w:t>2021, August 02</w:t>
      </w:r>
      <w:r w:rsidRPr="00E63DCC">
        <w:rPr>
          <w:rFonts w:eastAsia="Times"/>
        </w:rPr>
        <w:t xml:space="preserve">). Reasons Indian Matchmaking Does Not Deserve an Emmy. </w:t>
      </w:r>
      <w:r w:rsidRPr="00E63DCC">
        <w:rPr>
          <w:rFonts w:eastAsia="Times"/>
          <w:i/>
          <w:iCs/>
        </w:rPr>
        <w:t>Feminism in India</w:t>
      </w:r>
      <w:r w:rsidRPr="00E63DCC">
        <w:rPr>
          <w:rFonts w:eastAsia="Times"/>
        </w:rPr>
        <w:t>.</w:t>
      </w:r>
      <w:r w:rsidR="00AB1119" w:rsidRPr="00E63DCC">
        <w:rPr>
          <w:rFonts w:eastAsia="Times"/>
        </w:rPr>
        <w:t xml:space="preserve"> </w:t>
      </w:r>
      <w:hyperlink r:id="rId35" w:history="1">
        <w:r w:rsidR="00F63C7F" w:rsidRPr="00E63DCC">
          <w:rPr>
            <w:rStyle w:val="Hyperlink"/>
            <w:rFonts w:eastAsia="Times"/>
          </w:rPr>
          <w:t>Link</w:t>
        </w:r>
      </w:hyperlink>
    </w:p>
    <w:p w14:paraId="053D113B" w14:textId="77777777" w:rsidR="00AB1119" w:rsidRPr="00E63DCC" w:rsidRDefault="00AB1119" w:rsidP="00AB1119">
      <w:pPr>
        <w:pStyle w:val="ListParagraph"/>
        <w:rPr>
          <w:rFonts w:eastAsia="Times"/>
        </w:rPr>
      </w:pPr>
    </w:p>
    <w:p w14:paraId="18AAED59" w14:textId="754D4DB0" w:rsidR="004139D2" w:rsidRPr="00E63DCC" w:rsidRDefault="004139D2" w:rsidP="009177C6">
      <w:pPr>
        <w:pStyle w:val="ListParagraph"/>
        <w:numPr>
          <w:ilvl w:val="0"/>
          <w:numId w:val="33"/>
        </w:numPr>
        <w:rPr>
          <w:rFonts w:eastAsia="Times"/>
          <w:b/>
          <w:bCs/>
          <w:color w:val="C00000"/>
          <w:sz w:val="26"/>
          <w:szCs w:val="26"/>
          <w:lang w:val="en-US"/>
        </w:rPr>
      </w:pPr>
      <w:r w:rsidRPr="00E63DCC">
        <w:rPr>
          <w:rFonts w:eastAsiaTheme="minorEastAsia"/>
          <w:lang w:val="en-US"/>
        </w:rPr>
        <w:t>Anand, S. (2020, June</w:t>
      </w:r>
      <w:r w:rsidR="009F673C" w:rsidRPr="00E63DCC">
        <w:rPr>
          <w:rFonts w:eastAsiaTheme="minorEastAsia"/>
          <w:lang w:val="en-US"/>
        </w:rPr>
        <w:t xml:space="preserve"> 16</w:t>
      </w:r>
      <w:r w:rsidRPr="00E63DCC">
        <w:rPr>
          <w:rFonts w:eastAsiaTheme="minorEastAsia"/>
          <w:lang w:val="en-US"/>
        </w:rPr>
        <w:t xml:space="preserve">). An International Student’s Concerns. </w:t>
      </w:r>
      <w:r w:rsidRPr="00E63DCC">
        <w:rPr>
          <w:rFonts w:eastAsiaTheme="minorEastAsia"/>
          <w:i/>
          <w:iCs/>
          <w:lang w:val="en-US"/>
        </w:rPr>
        <w:t>India Currents.</w:t>
      </w:r>
      <w:r w:rsidRPr="00E63DCC">
        <w:rPr>
          <w:rFonts w:eastAsiaTheme="minorEastAsia"/>
          <w:lang w:val="en-US"/>
        </w:rPr>
        <w:t xml:space="preserve"> </w:t>
      </w:r>
      <w:hyperlink r:id="rId36" w:history="1">
        <w:r w:rsidR="00F63C7F" w:rsidRPr="00E63DCC">
          <w:rPr>
            <w:rStyle w:val="Hyperlink"/>
            <w:rFonts w:eastAsiaTheme="minorEastAsia"/>
            <w:lang w:val="en-US"/>
          </w:rPr>
          <w:t>Link</w:t>
        </w:r>
      </w:hyperlink>
      <w:r w:rsidR="00F63C7F" w:rsidRPr="00E63DCC">
        <w:rPr>
          <w:rFonts w:eastAsiaTheme="minorEastAsia"/>
          <w:lang w:val="en-US"/>
        </w:rPr>
        <w:t xml:space="preserve"> </w:t>
      </w:r>
      <w:r w:rsidRPr="00E63DCC">
        <w:rPr>
          <w:rFonts w:eastAsiaTheme="minorEastAsia"/>
          <w:lang w:val="en-US"/>
        </w:rPr>
        <w:t xml:space="preserve">(Reprinted from Student's View: International students face unique challenges in uncertain times. 2020, May 16. </w:t>
      </w:r>
      <w:r w:rsidRPr="00E63DCC">
        <w:rPr>
          <w:rFonts w:eastAsiaTheme="minorEastAsia"/>
          <w:i/>
          <w:iCs/>
          <w:lang w:val="en-US"/>
        </w:rPr>
        <w:t>Duluth News Tribune</w:t>
      </w:r>
      <w:r w:rsidRPr="00E63DCC">
        <w:rPr>
          <w:rFonts w:eastAsiaTheme="minorEastAsia"/>
          <w:lang w:val="en-US"/>
        </w:rPr>
        <w:t>.</w:t>
      </w:r>
      <w:r w:rsidR="00F63C7F" w:rsidRPr="00E63DCC">
        <w:rPr>
          <w:rFonts w:eastAsiaTheme="minorEastAsia"/>
          <w:lang w:val="en-US"/>
        </w:rPr>
        <w:t xml:space="preserve"> </w:t>
      </w:r>
      <w:hyperlink r:id="rId37" w:history="1">
        <w:r w:rsidR="00F63C7F" w:rsidRPr="00E63DCC">
          <w:rPr>
            <w:rStyle w:val="Hyperlink"/>
            <w:rFonts w:eastAsiaTheme="minorEastAsia"/>
            <w:lang w:val="en-US"/>
          </w:rPr>
          <w:t>Link</w:t>
        </w:r>
      </w:hyperlink>
      <w:r w:rsidRPr="00E63DCC">
        <w:rPr>
          <w:rFonts w:eastAsia="Times"/>
          <w:lang w:val="en-US"/>
        </w:rPr>
        <w:t xml:space="preserve"> </w:t>
      </w:r>
      <w:r w:rsidRPr="00E63DCC">
        <w:rPr>
          <w:rFonts w:eastAsia="Times"/>
          <w:lang w:val="en-US"/>
        </w:rPr>
        <w:br/>
      </w:r>
    </w:p>
    <w:p w14:paraId="464F6A63" w14:textId="5B79AE15" w:rsidR="00312EBE" w:rsidRPr="00E63DCC" w:rsidRDefault="004139D2" w:rsidP="009177C6">
      <w:pPr>
        <w:pStyle w:val="Normal1"/>
        <w:numPr>
          <w:ilvl w:val="0"/>
          <w:numId w:val="3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Theme="minorEastAsia" w:hAnsi="Times New Roman" w:cs="Times New Roman"/>
          <w:sz w:val="24"/>
          <w:szCs w:val="24"/>
          <w:lang w:val="en-GB"/>
        </w:rPr>
        <w:t>Anand, S. (2019, December 14). The Power of Likes, Comments</w:t>
      </w:r>
      <w:r w:rsidR="00F63C7F" w:rsidRPr="00E63DCC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Pr="00E63DCC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and Shares: Activism in the Age of Social Media. </w:t>
      </w:r>
      <w:r w:rsidRPr="00E63DCC">
        <w:rPr>
          <w:rFonts w:ascii="Times New Roman" w:eastAsiaTheme="minorEastAsia" w:hAnsi="Times New Roman" w:cs="Times New Roman"/>
          <w:i/>
          <w:iCs/>
          <w:sz w:val="24"/>
          <w:szCs w:val="24"/>
          <w:lang w:val="en-GB"/>
        </w:rPr>
        <w:t xml:space="preserve">Mankato Free Press. </w:t>
      </w:r>
      <w:r w:rsidRPr="00E63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p. A4. </w:t>
      </w:r>
      <w:hyperlink r:id="rId38" w:history="1">
        <w:r w:rsidR="00F63C7F" w:rsidRPr="00E63DC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Link</w:t>
        </w:r>
      </w:hyperlink>
    </w:p>
    <w:p w14:paraId="1F9BC5C8" w14:textId="1CF88618" w:rsidR="00312EBE" w:rsidRPr="00E63DCC" w:rsidRDefault="00312EBE" w:rsidP="002A4F88">
      <w:pPr>
        <w:pStyle w:val="Normal1"/>
        <w:rPr>
          <w:rFonts w:ascii="Times New Roman" w:eastAsia="Times" w:hAnsi="Times New Roman" w:cs="Times New Roman"/>
          <w:b/>
          <w:color w:val="C00000"/>
          <w:sz w:val="28"/>
          <w:szCs w:val="28"/>
          <w:lang w:val="en-US"/>
        </w:rPr>
      </w:pPr>
    </w:p>
    <w:p w14:paraId="37BACD8D" w14:textId="1902E5A3" w:rsidR="00FF466D" w:rsidRPr="00E63DCC" w:rsidRDefault="008A005C" w:rsidP="005E6073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Personal Essays</w:t>
      </w:r>
    </w:p>
    <w:p w14:paraId="61FA8D4F" w14:textId="41E89D11" w:rsidR="00EF49E8" w:rsidRPr="00E63DCC" w:rsidRDefault="00EF49E8" w:rsidP="00741149">
      <w:pPr>
        <w:pStyle w:val="Normal1"/>
        <w:numPr>
          <w:ilvl w:val="0"/>
          <w:numId w:val="27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Anand</w:t>
      </w:r>
      <w:r w:rsidR="005D252D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, S. (</w:t>
      </w:r>
      <w:r w:rsidR="004F30D8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2024</w:t>
      </w:r>
      <w:r w:rsidR="005D252D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).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The Eleventh Chapter of R </w:t>
      </w:r>
      <w:r w:rsidR="004F30D8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F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Kuang’s Yellowface Gave Me Goosebumps</w:t>
      </w:r>
      <w:r w:rsidR="005D252D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</w:t>
      </w:r>
      <w:r w:rsidR="005D252D"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>Roi Fainéant</w:t>
      </w:r>
      <w:r w:rsidR="005D252D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  <w:r w:rsidR="004F30D8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65. </w:t>
      </w:r>
      <w:hyperlink r:id="rId39" w:history="1">
        <w:r w:rsidR="004F30D8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  <w:r w:rsidR="004F30D8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</w:p>
    <w:p w14:paraId="2D6F448A" w14:textId="77777777" w:rsidR="005D252D" w:rsidRPr="00E63DCC" w:rsidRDefault="005D252D" w:rsidP="005D252D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049DE8D5" w14:textId="45301DF8" w:rsidR="00A33823" w:rsidRPr="00E63DCC" w:rsidRDefault="00A33823" w:rsidP="00741149">
      <w:pPr>
        <w:pStyle w:val="Normal1"/>
        <w:numPr>
          <w:ilvl w:val="0"/>
          <w:numId w:val="27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Anand, S. (</w:t>
      </w:r>
      <w:r w:rsidR="00215C4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2023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). Kahi </w:t>
      </w:r>
      <w:proofErr w:type="spellStart"/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toh</w:t>
      </w:r>
      <w:proofErr w:type="spellEnd"/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koi </w:t>
      </w:r>
      <w:proofErr w:type="spellStart"/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karan</w:t>
      </w:r>
      <w:proofErr w:type="spellEnd"/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hoga</w:t>
      </w:r>
      <w:proofErr w:type="spellEnd"/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>Journal of Writing and Writing Courses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  <w:r w:rsidR="00215C4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27 (1). </w:t>
      </w:r>
      <w:hyperlink r:id="rId40" w:history="1">
        <w:r w:rsidR="00F63C7F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</w:p>
    <w:p w14:paraId="4F835D6B" w14:textId="77777777" w:rsidR="00A33823" w:rsidRPr="00E63DCC" w:rsidRDefault="00A33823" w:rsidP="00A33823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358664CF" w14:textId="62A31F3A" w:rsidR="00C33606" w:rsidRPr="00E63DCC" w:rsidRDefault="00C33606" w:rsidP="008A005C">
      <w:pPr>
        <w:pStyle w:val="Normal1"/>
        <w:numPr>
          <w:ilvl w:val="0"/>
          <w:numId w:val="27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Anand, S. (</w:t>
      </w:r>
      <w:r w:rsidR="00DA42C1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Summer, 2022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). I Miss Ya, Minnesota. 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>Washington Square Review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</w:t>
      </w:r>
      <w:hyperlink r:id="rId41" w:history="1">
        <w:r w:rsidR="00F63C7F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  <w:r w:rsidR="00DA42C1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</w:p>
    <w:p w14:paraId="289EAEFC" w14:textId="77777777" w:rsidR="00C71394" w:rsidRPr="00E63DCC" w:rsidRDefault="00C71394" w:rsidP="00C71394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1FF4B08F" w14:textId="3CD93F60" w:rsidR="00C33606" w:rsidRPr="00E63DCC" w:rsidRDefault="00C71394" w:rsidP="00472354">
      <w:pPr>
        <w:pStyle w:val="Normal1"/>
        <w:numPr>
          <w:ilvl w:val="0"/>
          <w:numId w:val="27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lastRenderedPageBreak/>
        <w:t>Anand, S. (</w:t>
      </w:r>
      <w:r w:rsidR="00E348C5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). It was not just a stomachache!</w:t>
      </w:r>
      <w:r w:rsidR="00E348C5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In K. Bista and G.F. Malveaux (Eds), </w:t>
      </w:r>
      <w:r w:rsidR="00E348C5"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>Cross-Cultural Narratives Real Stories and Lived Experiences of Global Scholars</w:t>
      </w:r>
      <w:r w:rsidR="00E348C5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</w:t>
      </w:r>
      <w:r w:rsidR="00355DCF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STAR Scholars</w:t>
      </w:r>
      <w:r w:rsidR="008E17E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, </w:t>
      </w:r>
      <w:r w:rsidR="00355DCF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79-82.</w:t>
      </w:r>
      <w:r w:rsidR="00DA42C1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hyperlink r:id="rId42" w:history="1">
        <w:r w:rsidR="005F1917" w:rsidRPr="00E63DCC">
          <w:rPr>
            <w:rStyle w:val="Hyperlink"/>
            <w:rFonts w:ascii="Times New Roman" w:eastAsia="Times" w:hAnsi="Times New Roman" w:cs="Times New Roman"/>
            <w:sz w:val="24"/>
            <w:szCs w:val="24"/>
            <w:lang w:val="en-US"/>
          </w:rPr>
          <w:t>Link</w:t>
        </w:r>
      </w:hyperlink>
    </w:p>
    <w:p w14:paraId="58F55855" w14:textId="77777777" w:rsidR="005F1917" w:rsidRPr="00E63DCC" w:rsidRDefault="005F1917" w:rsidP="005F1917">
      <w:pPr>
        <w:pStyle w:val="Normal1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015EACF8" w14:textId="6A8B2318" w:rsidR="008A005C" w:rsidRPr="00E63DCC" w:rsidRDefault="008A005C" w:rsidP="00C71394">
      <w:pPr>
        <w:pStyle w:val="Normal1"/>
        <w:numPr>
          <w:ilvl w:val="0"/>
          <w:numId w:val="27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hAnsi="Times New Roman" w:cs="Times New Roman"/>
          <w:sz w:val="24"/>
          <w:szCs w:val="24"/>
          <w:lang w:val="en-US"/>
        </w:rPr>
        <w:t>Anand, S. (</w:t>
      </w:r>
      <w:r w:rsidR="00AE4AE9" w:rsidRPr="00E63DCC">
        <w:rPr>
          <w:rFonts w:ascii="Times New Roman" w:hAnsi="Times New Roman" w:cs="Times New Roman"/>
          <w:sz w:val="24"/>
          <w:szCs w:val="24"/>
          <w:lang w:val="en-US"/>
        </w:rPr>
        <w:t>January 25, 2022</w:t>
      </w:r>
      <w:r w:rsidRPr="00E63DCC">
        <w:rPr>
          <w:rFonts w:ascii="Times New Roman" w:hAnsi="Times New Roman" w:cs="Times New Roman"/>
          <w:sz w:val="24"/>
          <w:szCs w:val="24"/>
          <w:lang w:val="en-US"/>
        </w:rPr>
        <w:t xml:space="preserve">). Grieving From Miles. </w:t>
      </w:r>
      <w:r w:rsidRPr="00E63D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proofErr w:type="spellStart"/>
      <w:r w:rsidRPr="00E63DCC">
        <w:rPr>
          <w:rFonts w:ascii="Times New Roman" w:hAnsi="Times New Roman" w:cs="Times New Roman"/>
          <w:i/>
          <w:iCs/>
          <w:sz w:val="24"/>
          <w:szCs w:val="24"/>
          <w:lang w:val="en-US"/>
        </w:rPr>
        <w:t>Autoethnographer</w:t>
      </w:r>
      <w:proofErr w:type="spellEnd"/>
      <w:r w:rsidRPr="00E63D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AE9" w:rsidRPr="00E63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3" w:history="1">
        <w:r w:rsidR="005F1917" w:rsidRPr="00E63DC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Link</w:t>
        </w:r>
      </w:hyperlink>
    </w:p>
    <w:p w14:paraId="7019E1FA" w14:textId="77777777" w:rsidR="00DA42C1" w:rsidRPr="00E63DCC" w:rsidRDefault="00DA42C1" w:rsidP="00C71394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</w:p>
    <w:p w14:paraId="6BC33D25" w14:textId="1F3064A6" w:rsidR="009D4F60" w:rsidRPr="00E63DCC" w:rsidRDefault="005E6073" w:rsidP="00336464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 xml:space="preserve">Poems </w:t>
      </w:r>
    </w:p>
    <w:p w14:paraId="4E8C85B8" w14:textId="77777777" w:rsidR="0009482C" w:rsidRPr="00E63DCC" w:rsidRDefault="0009482C" w:rsidP="0009482C">
      <w:pPr>
        <w:ind w:left="360"/>
        <w:rPr>
          <w:color w:val="0E101A"/>
          <w:lang w:val="en-US" w:eastAsia="en-US"/>
        </w:rPr>
      </w:pPr>
    </w:p>
    <w:p w14:paraId="3DE32FA6" w14:textId="77777777" w:rsidR="00053537" w:rsidRPr="00E63DCC" w:rsidRDefault="00053537" w:rsidP="00053537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 xml:space="preserve">Anand, S. (accepted) Queer Hopes, Dreams, Demands. In Dixon, E., Pouncil, F., &amp; T. Smith (Eds.), </w:t>
      </w:r>
      <w:r w:rsidRPr="00E63DCC">
        <w:rPr>
          <w:i/>
          <w:iCs/>
          <w:color w:val="0E101A"/>
          <w:lang w:val="en-US" w:eastAsia="en-US"/>
        </w:rPr>
        <w:t>Queer Praxis in the Writing Center: Expanding Intersectional Paradigms</w:t>
      </w:r>
      <w:r w:rsidRPr="00E63DCC">
        <w:rPr>
          <w:color w:val="0E101A"/>
          <w:lang w:val="en-US" w:eastAsia="en-US"/>
        </w:rPr>
        <w:t>. WAC Clearinghouse.</w:t>
      </w:r>
    </w:p>
    <w:p w14:paraId="4FA7C474" w14:textId="77777777" w:rsidR="00053537" w:rsidRPr="00E63DCC" w:rsidRDefault="00053537" w:rsidP="00053537">
      <w:pPr>
        <w:pStyle w:val="ListParagraph"/>
        <w:rPr>
          <w:color w:val="0E101A"/>
          <w:lang w:val="en-US" w:eastAsia="en-US"/>
        </w:rPr>
      </w:pPr>
    </w:p>
    <w:p w14:paraId="7228651D" w14:textId="77777777" w:rsidR="00053537" w:rsidRPr="00E63DCC" w:rsidRDefault="00053537" w:rsidP="00053537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 xml:space="preserve">Anand, S. (accepted). Just </w:t>
      </w:r>
      <w:proofErr w:type="gramStart"/>
      <w:r w:rsidRPr="00E63DCC">
        <w:rPr>
          <w:color w:val="0E101A"/>
          <w:lang w:val="en-US" w:eastAsia="en-US"/>
        </w:rPr>
        <w:t>English?.</w:t>
      </w:r>
      <w:proofErr w:type="gramEnd"/>
      <w:r w:rsidRPr="00E63DCC">
        <w:rPr>
          <w:color w:val="0E101A"/>
          <w:lang w:val="en-US" w:eastAsia="en-US"/>
        </w:rPr>
        <w:t xml:space="preserve"> </w:t>
      </w:r>
      <w:r w:rsidRPr="00E63DCC">
        <w:rPr>
          <w:i/>
          <w:iCs/>
          <w:color w:val="0E101A"/>
          <w:lang w:val="en-US" w:eastAsia="en-US"/>
        </w:rPr>
        <w:t>English Leadership Quarterly Journal.</w:t>
      </w:r>
      <w:r w:rsidRPr="00E63DCC">
        <w:rPr>
          <w:color w:val="0E101A"/>
          <w:lang w:val="en-US" w:eastAsia="en-US"/>
        </w:rPr>
        <w:t xml:space="preserve"> </w:t>
      </w:r>
      <w:r w:rsidRPr="00E63DCC">
        <w:rPr>
          <w:i/>
          <w:iCs/>
          <w:color w:val="0E101A"/>
          <w:lang w:val="en-US" w:eastAsia="en-US"/>
        </w:rPr>
        <w:t>NCTE</w:t>
      </w:r>
      <w:r w:rsidRPr="00E63DCC">
        <w:rPr>
          <w:color w:val="0E101A"/>
          <w:lang w:val="en-US" w:eastAsia="en-US"/>
        </w:rPr>
        <w:t>.</w:t>
      </w:r>
    </w:p>
    <w:p w14:paraId="70FD3B91" w14:textId="77777777" w:rsidR="00053537" w:rsidRDefault="00053537" w:rsidP="00053537">
      <w:pPr>
        <w:pStyle w:val="ListParagraph"/>
        <w:rPr>
          <w:color w:val="0E101A"/>
          <w:lang w:val="en-US" w:eastAsia="en-US"/>
        </w:rPr>
      </w:pPr>
    </w:p>
    <w:p w14:paraId="6D713015" w14:textId="242BF367" w:rsidR="000338DE" w:rsidRDefault="000338DE" w:rsidP="000338DE">
      <w:pPr>
        <w:pStyle w:val="ListParagraph"/>
        <w:numPr>
          <w:ilvl w:val="0"/>
          <w:numId w:val="6"/>
        </w:numPr>
        <w:rPr>
          <w:rStyle w:val="Hyperlink"/>
          <w:color w:val="0E101A"/>
          <w:u w:val="none"/>
          <w:lang w:val="en-US" w:eastAsia="en-US"/>
        </w:rPr>
      </w:pPr>
      <w:r w:rsidRPr="00E63DCC">
        <w:rPr>
          <w:color w:val="0E101A"/>
          <w:lang w:val="en-US" w:eastAsia="en-US"/>
        </w:rPr>
        <w:t>Anand, S. (</w:t>
      </w:r>
      <w:r w:rsidR="001F713A">
        <w:rPr>
          <w:color w:val="0E101A"/>
          <w:lang w:val="en-US" w:eastAsia="en-US"/>
        </w:rPr>
        <w:t>2025</w:t>
      </w:r>
      <w:r w:rsidRPr="00E63DCC">
        <w:rPr>
          <w:color w:val="0E101A"/>
          <w:lang w:val="en-US" w:eastAsia="en-US"/>
        </w:rPr>
        <w:t>). “Writing With Power,” As Elbow Said, A Villanelle</w:t>
      </w:r>
      <w:r w:rsidRPr="00E63DCC">
        <w:rPr>
          <w:i/>
          <w:iCs/>
          <w:color w:val="0E101A"/>
          <w:lang w:val="en-US" w:eastAsia="en-US"/>
        </w:rPr>
        <w:t>.</w:t>
      </w:r>
      <w:r w:rsidRPr="00E63DCC">
        <w:t xml:space="preserve"> </w:t>
      </w:r>
      <w:r w:rsidRPr="00E63DCC">
        <w:rPr>
          <w:i/>
          <w:iCs/>
          <w:color w:val="0E101A"/>
          <w:lang w:val="en-US" w:eastAsia="en-US"/>
        </w:rPr>
        <w:t>Reflections: A Journal of Community-Enabled Writing and Rhetoric</w:t>
      </w:r>
      <w:r w:rsidRPr="00E63DCC">
        <w:rPr>
          <w:rStyle w:val="Hyperlink"/>
          <w:color w:val="0E101A"/>
          <w:u w:val="none"/>
          <w:lang w:val="en-US" w:eastAsia="en-US"/>
        </w:rPr>
        <w:t>.</w:t>
      </w:r>
      <w:r w:rsidR="00053537">
        <w:rPr>
          <w:rStyle w:val="Hyperlink"/>
          <w:color w:val="0E101A"/>
          <w:u w:val="none"/>
          <w:lang w:val="en-US" w:eastAsia="en-US"/>
        </w:rPr>
        <w:t xml:space="preserve"> </w:t>
      </w:r>
      <w:hyperlink r:id="rId44" w:history="1">
        <w:r w:rsidR="00053537" w:rsidRPr="00053537">
          <w:rPr>
            <w:rStyle w:val="Hyperlink"/>
            <w:lang w:val="en-US" w:eastAsia="en-US"/>
          </w:rPr>
          <w:t>Link</w:t>
        </w:r>
      </w:hyperlink>
      <w:r w:rsidRPr="00E63DCC">
        <w:rPr>
          <w:rStyle w:val="Hyperlink"/>
          <w:color w:val="0E101A"/>
          <w:u w:val="none"/>
          <w:lang w:val="en-US" w:eastAsia="en-US"/>
        </w:rPr>
        <w:t xml:space="preserve"> </w:t>
      </w:r>
    </w:p>
    <w:p w14:paraId="5D7E0112" w14:textId="77777777" w:rsidR="004602EE" w:rsidRPr="00E63DCC" w:rsidRDefault="004602EE" w:rsidP="004602EE">
      <w:pPr>
        <w:rPr>
          <w:color w:val="0E101A"/>
          <w:lang w:val="en-US" w:eastAsia="en-US"/>
        </w:rPr>
      </w:pPr>
    </w:p>
    <w:p w14:paraId="0EAAAA16" w14:textId="05A52E29" w:rsidR="0059372F" w:rsidRPr="00E63DCC" w:rsidRDefault="0059372F" w:rsidP="0059372F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Anand, S. (</w:t>
      </w:r>
      <w:r w:rsidR="00CF2087" w:rsidRPr="00E63DCC">
        <w:rPr>
          <w:color w:val="0E101A"/>
          <w:lang w:val="en-US" w:eastAsia="en-US"/>
        </w:rPr>
        <w:t>2025</w:t>
      </w:r>
      <w:r w:rsidRPr="00E63DCC">
        <w:rPr>
          <w:color w:val="0E101A"/>
          <w:lang w:val="en-US" w:eastAsia="en-US"/>
        </w:rPr>
        <w:t>). My Queer (Writing)</w:t>
      </w:r>
      <w:r w:rsidR="003E1F9D" w:rsidRPr="00E63DCC">
        <w:rPr>
          <w:color w:val="0E101A"/>
          <w:lang w:val="en-US" w:eastAsia="en-US"/>
        </w:rPr>
        <w:t xml:space="preserve"> Heart</w:t>
      </w:r>
      <w:r w:rsidRPr="00E63DCC">
        <w:rPr>
          <w:color w:val="0E101A"/>
          <w:lang w:val="en-US" w:eastAsia="en-US"/>
        </w:rPr>
        <w:t xml:space="preserve">. In </w:t>
      </w:r>
      <w:r w:rsidR="00CF2087" w:rsidRPr="00E63DCC">
        <w:rPr>
          <w:color w:val="0E101A"/>
          <w:lang w:val="en-US" w:eastAsia="en-US"/>
        </w:rPr>
        <w:t>R</w:t>
      </w:r>
      <w:r w:rsidRPr="00E63DCC">
        <w:rPr>
          <w:color w:val="0E101A"/>
          <w:lang w:val="en-US" w:eastAsia="en-US"/>
        </w:rPr>
        <w:t xml:space="preserve">. </w:t>
      </w:r>
      <w:r w:rsidR="00CF2087" w:rsidRPr="00E63DCC">
        <w:rPr>
          <w:color w:val="0E101A"/>
          <w:lang w:val="en-US" w:eastAsia="en-US"/>
        </w:rPr>
        <w:t>Dingo</w:t>
      </w:r>
      <w:r w:rsidRPr="00E63DCC">
        <w:rPr>
          <w:color w:val="0E101A"/>
          <w:lang w:val="en-US" w:eastAsia="en-US"/>
        </w:rPr>
        <w:t xml:space="preserve"> &amp; </w:t>
      </w:r>
      <w:r w:rsidR="00CF2087" w:rsidRPr="00E63DCC">
        <w:rPr>
          <w:color w:val="0E101A"/>
          <w:lang w:val="en-US" w:eastAsia="en-US"/>
        </w:rPr>
        <w:t>C</w:t>
      </w:r>
      <w:r w:rsidRPr="00E63DCC">
        <w:rPr>
          <w:color w:val="0E101A"/>
          <w:lang w:val="en-US" w:eastAsia="en-US"/>
        </w:rPr>
        <w:t xml:space="preserve">. </w:t>
      </w:r>
      <w:r w:rsidR="00CF2087" w:rsidRPr="00E63DCC">
        <w:rPr>
          <w:color w:val="0E101A"/>
          <w:lang w:val="en-US" w:eastAsia="en-US"/>
        </w:rPr>
        <w:t>Ratliff</w:t>
      </w:r>
      <w:r w:rsidRPr="00E63DCC">
        <w:rPr>
          <w:color w:val="0E101A"/>
          <w:lang w:val="en-US" w:eastAsia="en-US"/>
        </w:rPr>
        <w:t xml:space="preserve"> (Eds.), Critical Race Theory and Transnational Feminisms. </w:t>
      </w:r>
      <w:r w:rsidRPr="00E63DCC">
        <w:rPr>
          <w:i/>
          <w:iCs/>
          <w:color w:val="0E101A"/>
          <w:lang w:val="en-US" w:eastAsia="en-US"/>
        </w:rPr>
        <w:t>Peitho</w:t>
      </w:r>
      <w:r w:rsidR="00CF2087" w:rsidRPr="00E63DCC">
        <w:rPr>
          <w:i/>
          <w:iCs/>
          <w:color w:val="0E101A"/>
          <w:lang w:val="en-US" w:eastAsia="en-US"/>
        </w:rPr>
        <w:t xml:space="preserve"> Journal. </w:t>
      </w:r>
      <w:r w:rsidR="00CF2087" w:rsidRPr="00E63DCC">
        <w:rPr>
          <w:color w:val="0E101A"/>
          <w:lang w:val="en-US" w:eastAsia="en-US"/>
        </w:rPr>
        <w:t>27.3</w:t>
      </w:r>
      <w:r w:rsidRPr="00E63DCC">
        <w:rPr>
          <w:color w:val="0E101A"/>
          <w:lang w:val="en-US" w:eastAsia="en-US"/>
        </w:rPr>
        <w:t>.</w:t>
      </w:r>
      <w:r w:rsidR="00CF2087" w:rsidRPr="00E63DCC">
        <w:rPr>
          <w:color w:val="0E101A"/>
          <w:lang w:val="en-US" w:eastAsia="en-US"/>
        </w:rPr>
        <w:t xml:space="preserve"> </w:t>
      </w:r>
      <w:hyperlink r:id="rId45" w:history="1">
        <w:r w:rsidR="00CF2087" w:rsidRPr="00E63DCC">
          <w:rPr>
            <w:rStyle w:val="Hyperlink"/>
            <w:lang w:val="en-US" w:eastAsia="en-US"/>
          </w:rPr>
          <w:t>Link</w:t>
        </w:r>
      </w:hyperlink>
      <w:r w:rsidRPr="00E63DCC">
        <w:rPr>
          <w:color w:val="0E101A"/>
          <w:lang w:val="en-US" w:eastAsia="en-US"/>
        </w:rPr>
        <w:br/>
      </w:r>
    </w:p>
    <w:p w14:paraId="0DA59822" w14:textId="3738C705" w:rsidR="008E17E3" w:rsidRPr="00E63DCC" w:rsidRDefault="008E17E3" w:rsidP="0059372F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Anand, S. (</w:t>
      </w:r>
      <w:r w:rsidR="00F11C28" w:rsidRPr="00E63DCC">
        <w:rPr>
          <w:color w:val="0E101A"/>
          <w:lang w:val="en-US" w:eastAsia="en-US"/>
        </w:rPr>
        <w:t>2024</w:t>
      </w:r>
      <w:r w:rsidRPr="00E63DCC">
        <w:rPr>
          <w:color w:val="0E101A"/>
          <w:lang w:val="en-US" w:eastAsia="en-US"/>
        </w:rPr>
        <w:t xml:space="preserve">). First pride parade in my city. </w:t>
      </w:r>
      <w:r w:rsidRPr="00E63DCC">
        <w:rPr>
          <w:i/>
          <w:iCs/>
          <w:color w:val="0E101A"/>
          <w:lang w:val="en-US" w:eastAsia="en-US"/>
        </w:rPr>
        <w:t>Community Literacy Journal</w:t>
      </w:r>
      <w:r w:rsidRPr="00E63DCC">
        <w:rPr>
          <w:color w:val="0E101A"/>
          <w:lang w:val="en-US" w:eastAsia="en-US"/>
        </w:rPr>
        <w:t>.</w:t>
      </w:r>
      <w:r w:rsidR="00F11C28" w:rsidRPr="00E63DCC">
        <w:rPr>
          <w:color w:val="0E101A"/>
          <w:lang w:val="en-US" w:eastAsia="en-US"/>
        </w:rPr>
        <w:t xml:space="preserve"> 18 (1). </w:t>
      </w:r>
      <w:hyperlink r:id="rId46" w:history="1">
        <w:r w:rsidR="00F11C28" w:rsidRPr="00E63DCC">
          <w:rPr>
            <w:rStyle w:val="Hyperlink"/>
            <w:lang w:val="en-US" w:eastAsia="en-US"/>
          </w:rPr>
          <w:t>Link</w:t>
        </w:r>
      </w:hyperlink>
    </w:p>
    <w:p w14:paraId="1C6DFD33" w14:textId="77777777" w:rsidR="008E17E3" w:rsidRPr="00E63DCC" w:rsidRDefault="008E17E3" w:rsidP="008E17E3">
      <w:pPr>
        <w:rPr>
          <w:color w:val="0E101A"/>
          <w:lang w:val="en-US" w:eastAsia="en-US"/>
        </w:rPr>
      </w:pPr>
    </w:p>
    <w:p w14:paraId="341A93D3" w14:textId="5CD635FB" w:rsidR="00724A4D" w:rsidRPr="00E63DCC" w:rsidRDefault="00724A4D" w:rsidP="00724A4D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Anand, S. (</w:t>
      </w:r>
      <w:r w:rsidR="004602EE" w:rsidRPr="00E63DCC">
        <w:rPr>
          <w:color w:val="0E101A"/>
          <w:lang w:val="en-US" w:eastAsia="en-US"/>
        </w:rPr>
        <w:t>2023</w:t>
      </w:r>
      <w:r w:rsidRPr="00E63DCC">
        <w:rPr>
          <w:color w:val="0E101A"/>
          <w:lang w:val="en-US" w:eastAsia="en-US"/>
        </w:rPr>
        <w:t>). Questions I hear because of my Indian English.</w:t>
      </w:r>
      <w:r w:rsidRPr="00E63DCC">
        <w:rPr>
          <w:i/>
          <w:iCs/>
          <w:color w:val="0E101A"/>
          <w:lang w:val="en-US" w:eastAsia="en-US"/>
        </w:rPr>
        <w:t xml:space="preserve"> English Journal</w:t>
      </w:r>
      <w:r w:rsidRPr="00E63DCC">
        <w:rPr>
          <w:color w:val="0E101A"/>
          <w:lang w:val="en-US" w:eastAsia="en-US"/>
        </w:rPr>
        <w:t>. NCTE.</w:t>
      </w:r>
      <w:r w:rsidR="004602EE" w:rsidRPr="00E63DCC">
        <w:rPr>
          <w:color w:val="0E101A"/>
          <w:lang w:val="en-US" w:eastAsia="en-US"/>
        </w:rPr>
        <w:t xml:space="preserve"> </w:t>
      </w:r>
      <w:hyperlink r:id="rId47" w:history="1">
        <w:r w:rsidR="005F1917" w:rsidRPr="00E63DCC">
          <w:rPr>
            <w:rStyle w:val="Hyperlink"/>
            <w:lang w:val="en-US" w:eastAsia="en-US"/>
          </w:rPr>
          <w:t>Link</w:t>
        </w:r>
      </w:hyperlink>
    </w:p>
    <w:p w14:paraId="22E130D1" w14:textId="77777777" w:rsidR="00724A4D" w:rsidRPr="00E63DCC" w:rsidRDefault="00724A4D" w:rsidP="00724A4D">
      <w:pPr>
        <w:ind w:left="360"/>
        <w:rPr>
          <w:color w:val="0E101A"/>
          <w:lang w:val="en-US" w:eastAsia="en-US"/>
        </w:rPr>
      </w:pPr>
    </w:p>
    <w:p w14:paraId="24802A60" w14:textId="1C3BBBAD" w:rsidR="009D4F60" w:rsidRPr="00E63DCC" w:rsidRDefault="009D4F60" w:rsidP="00DB5CE8">
      <w:pPr>
        <w:pStyle w:val="ListParagraph"/>
        <w:numPr>
          <w:ilvl w:val="0"/>
          <w:numId w:val="6"/>
        </w:numPr>
        <w:rPr>
          <w:rStyle w:val="Hyperlink"/>
          <w:color w:val="0E101A"/>
          <w:u w:val="none"/>
          <w:lang w:val="en-US" w:eastAsia="en-US"/>
        </w:rPr>
      </w:pPr>
      <w:r w:rsidRPr="00E63DCC">
        <w:rPr>
          <w:color w:val="0E101A"/>
          <w:lang w:val="en-US" w:eastAsia="en-US"/>
        </w:rPr>
        <w:t>Anand, S. (2023). Seventy-five years</w:t>
      </w:r>
      <w:r w:rsidRPr="00E63DCC">
        <w:rPr>
          <w:i/>
          <w:iCs/>
          <w:color w:val="0E101A"/>
          <w:lang w:val="en-US" w:eastAsia="en-US"/>
        </w:rPr>
        <w:t>.</w:t>
      </w:r>
      <w:r w:rsidRPr="00E63DCC">
        <w:rPr>
          <w:color w:val="0E101A"/>
          <w:lang w:val="en-US" w:eastAsia="en-US"/>
        </w:rPr>
        <w:t> </w:t>
      </w:r>
      <w:r w:rsidRPr="00E63DCC">
        <w:rPr>
          <w:i/>
          <w:iCs/>
          <w:color w:val="0E101A"/>
          <w:lang w:val="en-US" w:eastAsia="en-US"/>
        </w:rPr>
        <w:t>South Flori</w:t>
      </w:r>
      <w:r w:rsidR="00DF1EFA" w:rsidRPr="00E63DCC">
        <w:rPr>
          <w:i/>
          <w:iCs/>
          <w:color w:val="0E101A"/>
          <w:lang w:val="en-US" w:eastAsia="en-US"/>
        </w:rPr>
        <w:t>d</w:t>
      </w:r>
      <w:r w:rsidRPr="00E63DCC">
        <w:rPr>
          <w:i/>
          <w:iCs/>
          <w:color w:val="0E101A"/>
          <w:lang w:val="en-US" w:eastAsia="en-US"/>
        </w:rPr>
        <w:t>a Poetry Journal</w:t>
      </w:r>
      <w:r w:rsidR="00376F5C" w:rsidRPr="00E63DCC">
        <w:rPr>
          <w:rStyle w:val="Hyperlink"/>
          <w:color w:val="0E101A"/>
          <w:u w:val="none"/>
          <w:lang w:val="en-US" w:eastAsia="en-US"/>
        </w:rPr>
        <w:t xml:space="preserve">. </w:t>
      </w:r>
      <w:hyperlink r:id="rId48" w:history="1">
        <w:r w:rsidR="005F1917" w:rsidRPr="00E63DCC">
          <w:rPr>
            <w:rStyle w:val="Hyperlink"/>
          </w:rPr>
          <w:t>Link</w:t>
        </w:r>
      </w:hyperlink>
    </w:p>
    <w:p w14:paraId="3A36373A" w14:textId="77777777" w:rsidR="009D4F60" w:rsidRPr="00E63DCC" w:rsidRDefault="009D4F60" w:rsidP="004602EE">
      <w:pPr>
        <w:rPr>
          <w:color w:val="0E101A"/>
          <w:lang w:val="en-US" w:eastAsia="en-US"/>
        </w:rPr>
      </w:pPr>
    </w:p>
    <w:p w14:paraId="6AA43FF3" w14:textId="4C7704DB" w:rsidR="009D4F60" w:rsidRPr="00E63DCC" w:rsidRDefault="009D4F60" w:rsidP="009D4F60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Anand, S. (2022). English? Brownness? </w:t>
      </w:r>
      <w:r w:rsidRPr="00E63DCC">
        <w:rPr>
          <w:i/>
          <w:iCs/>
          <w:color w:val="0E101A"/>
          <w:lang w:val="en-US" w:eastAsia="en-US"/>
        </w:rPr>
        <w:t>Doctoral Student Innovative Community Council Newsletter</w:t>
      </w:r>
      <w:r w:rsidRPr="00E63DCC">
        <w:rPr>
          <w:color w:val="0E101A"/>
          <w:lang w:val="en-US" w:eastAsia="en-US"/>
        </w:rPr>
        <w:t xml:space="preserve">. Language Research Association. </w:t>
      </w:r>
      <w:hyperlink r:id="rId49" w:history="1">
        <w:r w:rsidR="005F1917" w:rsidRPr="00E63DCC">
          <w:rPr>
            <w:rStyle w:val="Hyperlink"/>
            <w:lang w:val="en-US" w:eastAsia="en-US"/>
          </w:rPr>
          <w:t>Link</w:t>
        </w:r>
      </w:hyperlink>
    </w:p>
    <w:p w14:paraId="0ACA26F0" w14:textId="77777777" w:rsidR="00EA2119" w:rsidRPr="00E63DCC" w:rsidRDefault="00EA2119" w:rsidP="00EA2119">
      <w:pPr>
        <w:pStyle w:val="ListParagraph"/>
        <w:rPr>
          <w:color w:val="0E101A"/>
          <w:lang w:val="en-US" w:eastAsia="en-US"/>
        </w:rPr>
      </w:pPr>
    </w:p>
    <w:p w14:paraId="786FAA18" w14:textId="2AFA06A6" w:rsidR="003F02DF" w:rsidRPr="00E63DCC" w:rsidRDefault="003F02DF" w:rsidP="00DB399D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Anand, S. (2021)</w:t>
      </w:r>
      <w:r w:rsidR="000B66E0" w:rsidRPr="00E63DCC">
        <w:rPr>
          <w:color w:val="0E101A"/>
          <w:lang w:val="en-US" w:eastAsia="en-US"/>
        </w:rPr>
        <w:t xml:space="preserve">. An </w:t>
      </w:r>
      <w:r w:rsidR="009D4F60" w:rsidRPr="00E63DCC">
        <w:rPr>
          <w:color w:val="0E101A"/>
          <w:lang w:val="en-US" w:eastAsia="en-US"/>
        </w:rPr>
        <w:t>i</w:t>
      </w:r>
      <w:r w:rsidR="000B66E0" w:rsidRPr="00E63DCC">
        <w:rPr>
          <w:color w:val="0E101A"/>
          <w:lang w:val="en-US" w:eastAsia="en-US"/>
        </w:rPr>
        <w:t xml:space="preserve">mmigrant </w:t>
      </w:r>
      <w:r w:rsidR="009D4F60" w:rsidRPr="00E63DCC">
        <w:rPr>
          <w:color w:val="0E101A"/>
          <w:lang w:val="en-US" w:eastAsia="en-US"/>
        </w:rPr>
        <w:t>c</w:t>
      </w:r>
      <w:r w:rsidR="000B66E0" w:rsidRPr="00E63DCC">
        <w:rPr>
          <w:color w:val="0E101A"/>
          <w:lang w:val="en-US" w:eastAsia="en-US"/>
        </w:rPr>
        <w:t xml:space="preserve">olony </w:t>
      </w:r>
      <w:r w:rsidR="009D4F60" w:rsidRPr="00E63DCC">
        <w:rPr>
          <w:color w:val="0E101A"/>
          <w:lang w:val="en-US" w:eastAsia="en-US"/>
        </w:rPr>
        <w:t>b</w:t>
      </w:r>
      <w:r w:rsidR="000B66E0" w:rsidRPr="00E63DCC">
        <w:rPr>
          <w:color w:val="0E101A"/>
          <w:lang w:val="en-US" w:eastAsia="en-US"/>
        </w:rPr>
        <w:t>ehind Al-Huda Islamic Center of Athens</w:t>
      </w:r>
      <w:r w:rsidRPr="00E63DCC">
        <w:rPr>
          <w:color w:val="0E101A"/>
          <w:lang w:val="en-US" w:eastAsia="en-US"/>
        </w:rPr>
        <w:t>. </w:t>
      </w:r>
      <w:r w:rsidR="000B66E0" w:rsidRPr="00E63DCC">
        <w:rPr>
          <w:i/>
          <w:iCs/>
          <w:color w:val="0E101A"/>
          <w:lang w:val="en-US" w:eastAsia="en-US"/>
        </w:rPr>
        <w:t>Untranslatable Project</w:t>
      </w:r>
      <w:r w:rsidRPr="00E63DCC">
        <w:rPr>
          <w:i/>
          <w:iCs/>
          <w:color w:val="0E101A"/>
          <w:lang w:val="en-US" w:eastAsia="en-US"/>
        </w:rPr>
        <w:t>.</w:t>
      </w:r>
      <w:r w:rsidRPr="00E63DCC">
        <w:t xml:space="preserve"> </w:t>
      </w:r>
      <w:r w:rsidR="000B66E0" w:rsidRPr="00E63DCC">
        <w:t xml:space="preserve">Kent State University, Ohio. </w:t>
      </w:r>
      <w:hyperlink r:id="rId50" w:history="1">
        <w:r w:rsidR="005F1917" w:rsidRPr="00E63DCC">
          <w:rPr>
            <w:rStyle w:val="Hyperlink"/>
          </w:rPr>
          <w:t>Link</w:t>
        </w:r>
      </w:hyperlink>
    </w:p>
    <w:p w14:paraId="2D0967DB" w14:textId="77777777" w:rsidR="000B66E0" w:rsidRPr="00E63DCC" w:rsidRDefault="000B66E0" w:rsidP="000B66E0">
      <w:pPr>
        <w:pStyle w:val="ListParagraph"/>
        <w:rPr>
          <w:color w:val="0E101A"/>
          <w:lang w:val="en-US" w:eastAsia="en-US"/>
        </w:rPr>
      </w:pPr>
    </w:p>
    <w:p w14:paraId="3E601130" w14:textId="09735C9D" w:rsidR="003F02DF" w:rsidRPr="00E63DCC" w:rsidRDefault="003F02DF" w:rsidP="00240A98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 xml:space="preserve">Anand, S. (2021). </w:t>
      </w:r>
      <w:r w:rsidR="000B66E0" w:rsidRPr="00E63DCC">
        <w:rPr>
          <w:color w:val="0E101A"/>
          <w:lang w:val="en-US" w:eastAsia="en-US"/>
        </w:rPr>
        <w:t xml:space="preserve">F-1 </w:t>
      </w:r>
      <w:r w:rsidR="009D4F60" w:rsidRPr="00E63DCC">
        <w:rPr>
          <w:color w:val="0E101A"/>
          <w:lang w:val="en-US" w:eastAsia="en-US"/>
        </w:rPr>
        <w:t>v</w:t>
      </w:r>
      <w:r w:rsidR="000B66E0" w:rsidRPr="00E63DCC">
        <w:rPr>
          <w:color w:val="0E101A"/>
          <w:lang w:val="en-US" w:eastAsia="en-US"/>
        </w:rPr>
        <w:t>isa</w:t>
      </w:r>
      <w:r w:rsidRPr="00E63DCC">
        <w:rPr>
          <w:i/>
          <w:iCs/>
          <w:color w:val="0E101A"/>
          <w:lang w:val="en-US" w:eastAsia="en-US"/>
        </w:rPr>
        <w:t>.</w:t>
      </w:r>
      <w:r w:rsidRPr="00E63DCC">
        <w:rPr>
          <w:color w:val="0E101A"/>
          <w:lang w:val="en-US" w:eastAsia="en-US"/>
        </w:rPr>
        <w:t> </w:t>
      </w:r>
      <w:r w:rsidR="000B66E0" w:rsidRPr="00E63DCC">
        <w:rPr>
          <w:i/>
          <w:iCs/>
          <w:color w:val="0E101A"/>
          <w:lang w:val="en-US" w:eastAsia="en-US"/>
        </w:rPr>
        <w:t>Journal of International Students</w:t>
      </w:r>
      <w:r w:rsidR="000B66E0" w:rsidRPr="00E63DCC">
        <w:rPr>
          <w:color w:val="0E101A"/>
          <w:lang w:val="en-US" w:eastAsia="en-US"/>
        </w:rPr>
        <w:t xml:space="preserve">. 11 (4). </w:t>
      </w:r>
      <w:hyperlink r:id="rId51" w:history="1">
        <w:r w:rsidR="005F1917" w:rsidRPr="00E63DCC">
          <w:rPr>
            <w:rStyle w:val="Hyperlink"/>
            <w:lang w:val="en-US" w:eastAsia="en-US"/>
          </w:rPr>
          <w:t>Link</w:t>
        </w:r>
      </w:hyperlink>
    </w:p>
    <w:p w14:paraId="58649B7B" w14:textId="77777777" w:rsidR="000B66E0" w:rsidRPr="00E63DCC" w:rsidRDefault="000B66E0" w:rsidP="000B66E0">
      <w:pPr>
        <w:rPr>
          <w:color w:val="0E101A"/>
          <w:lang w:val="en-US" w:eastAsia="en-US"/>
        </w:rPr>
      </w:pPr>
    </w:p>
    <w:p w14:paraId="727B5628" w14:textId="5E36B483" w:rsidR="0080116C" w:rsidRPr="00E63DCC" w:rsidRDefault="0080116C" w:rsidP="0080116C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Anand, S. (</w:t>
      </w:r>
      <w:r w:rsidR="00C61467" w:rsidRPr="00E63DCC">
        <w:rPr>
          <w:color w:val="0E101A"/>
          <w:lang w:val="en-US" w:eastAsia="en-US"/>
        </w:rPr>
        <w:t>2021)</w:t>
      </w:r>
      <w:r w:rsidRPr="00E63DCC">
        <w:rPr>
          <w:color w:val="0E101A"/>
          <w:lang w:val="en-US" w:eastAsia="en-US"/>
        </w:rPr>
        <w:t xml:space="preserve">. </w:t>
      </w:r>
      <w:proofErr w:type="spellStart"/>
      <w:r w:rsidRPr="00E63DCC">
        <w:rPr>
          <w:rFonts w:ascii="Kohinoor Devanagari" w:hAnsi="Kohinoor Devanagari" w:cs="Kohinoor Devanagari"/>
          <w:color w:val="0E101A"/>
          <w:lang w:val="en-US" w:eastAsia="en-US"/>
        </w:rPr>
        <w:t>माँ</w:t>
      </w:r>
      <w:proofErr w:type="spellEnd"/>
      <w:r w:rsidRPr="00E63DCC">
        <w:rPr>
          <w:color w:val="0E101A"/>
          <w:lang w:val="en-US" w:eastAsia="en-US"/>
        </w:rPr>
        <w:t xml:space="preserve"> (Mother)</w:t>
      </w:r>
      <w:r w:rsidRPr="00E63DCC">
        <w:rPr>
          <w:i/>
          <w:iCs/>
          <w:color w:val="0E101A"/>
          <w:lang w:val="en-US" w:eastAsia="en-US"/>
        </w:rPr>
        <w:t>.</w:t>
      </w:r>
      <w:r w:rsidRPr="00E63DCC">
        <w:rPr>
          <w:color w:val="0E101A"/>
          <w:lang w:val="en-US" w:eastAsia="en-US"/>
        </w:rPr>
        <w:t> </w:t>
      </w:r>
      <w:r w:rsidRPr="00E63DCC">
        <w:rPr>
          <w:i/>
          <w:iCs/>
          <w:color w:val="0E101A"/>
          <w:lang w:val="en-US" w:eastAsia="en-US"/>
        </w:rPr>
        <w:t xml:space="preserve">Fala </w:t>
      </w:r>
      <w:proofErr w:type="spellStart"/>
      <w:r w:rsidRPr="00E63DCC">
        <w:rPr>
          <w:i/>
          <w:iCs/>
          <w:color w:val="0E101A"/>
          <w:lang w:val="en-US" w:eastAsia="en-US"/>
        </w:rPr>
        <w:t>Aí</w:t>
      </w:r>
      <w:proofErr w:type="spellEnd"/>
      <w:r w:rsidRPr="00E63DCC">
        <w:rPr>
          <w:i/>
          <w:iCs/>
          <w:color w:val="0E101A"/>
          <w:lang w:val="en-US" w:eastAsia="en-US"/>
        </w:rPr>
        <w:t xml:space="preserve"> Magazine.</w:t>
      </w:r>
      <w:r w:rsidRPr="00E63DCC">
        <w:t xml:space="preserve"> D</w:t>
      </w:r>
      <w:proofErr w:type="spellStart"/>
      <w:r w:rsidRPr="00E63DCC">
        <w:rPr>
          <w:color w:val="0E101A"/>
          <w:lang w:val="en-US" w:eastAsia="en-US"/>
        </w:rPr>
        <w:t>epartmen</w:t>
      </w:r>
      <w:r w:rsidR="009044DB" w:rsidRPr="00E63DCC">
        <w:rPr>
          <w:color w:val="0E101A"/>
          <w:lang w:val="en-US" w:eastAsia="en-US"/>
        </w:rPr>
        <w:t>t</w:t>
      </w:r>
      <w:proofErr w:type="spellEnd"/>
      <w:r w:rsidRPr="00E63DCC">
        <w:rPr>
          <w:color w:val="0E101A"/>
          <w:lang w:val="en-US" w:eastAsia="en-US"/>
        </w:rPr>
        <w:t xml:space="preserve"> of Romance Languages.</w:t>
      </w:r>
      <w:r w:rsidRPr="00E63DCC">
        <w:rPr>
          <w:i/>
          <w:iCs/>
          <w:color w:val="0E101A"/>
          <w:lang w:val="en-US" w:eastAsia="en-US"/>
        </w:rPr>
        <w:t> </w:t>
      </w:r>
      <w:r w:rsidRPr="00E63DCC">
        <w:rPr>
          <w:color w:val="0E101A"/>
          <w:lang w:val="en-US" w:eastAsia="en-US"/>
        </w:rPr>
        <w:t>University of Georgia.</w:t>
      </w:r>
      <w:r w:rsidR="005F1917" w:rsidRPr="00E63DCC">
        <w:rPr>
          <w:color w:val="0E101A"/>
          <w:lang w:val="en-US" w:eastAsia="en-US"/>
        </w:rPr>
        <w:t xml:space="preserve"> </w:t>
      </w:r>
      <w:hyperlink r:id="rId52" w:history="1">
        <w:r w:rsidR="005F1917" w:rsidRPr="00E63DCC">
          <w:rPr>
            <w:rStyle w:val="Hyperlink"/>
            <w:lang w:val="en-US" w:eastAsia="en-US"/>
          </w:rPr>
          <w:t>Link</w:t>
        </w:r>
      </w:hyperlink>
    </w:p>
    <w:p w14:paraId="3F73EC37" w14:textId="77777777" w:rsidR="00095D18" w:rsidRPr="00E63DCC" w:rsidRDefault="00095D18" w:rsidP="00095D18">
      <w:pPr>
        <w:pStyle w:val="ListParagraph"/>
        <w:rPr>
          <w:color w:val="0E101A"/>
          <w:lang w:val="en-US" w:eastAsia="en-US"/>
        </w:rPr>
      </w:pPr>
    </w:p>
    <w:p w14:paraId="50FBBECE" w14:textId="17EBAC70" w:rsidR="00261BDE" w:rsidRPr="00E63DCC" w:rsidRDefault="00FC1C68" w:rsidP="0080116C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Anand, S. (</w:t>
      </w:r>
      <w:r w:rsidR="002D5A78" w:rsidRPr="00E63DCC">
        <w:rPr>
          <w:color w:val="0E101A"/>
          <w:lang w:val="en-US" w:eastAsia="en-US"/>
        </w:rPr>
        <w:t>2021</w:t>
      </w:r>
      <w:r w:rsidRPr="00E63DCC">
        <w:rPr>
          <w:color w:val="0E101A"/>
          <w:lang w:val="en-US" w:eastAsia="en-US"/>
        </w:rPr>
        <w:t xml:space="preserve">). I </w:t>
      </w:r>
      <w:proofErr w:type="spellStart"/>
      <w:r w:rsidRPr="00E63DCC">
        <w:rPr>
          <w:color w:val="0E101A"/>
          <w:lang w:val="en-US" w:eastAsia="en-US"/>
        </w:rPr>
        <w:t>ain't</w:t>
      </w:r>
      <w:proofErr w:type="spellEnd"/>
      <w:r w:rsidRPr="00E63DCC">
        <w:rPr>
          <w:color w:val="0E101A"/>
          <w:lang w:val="en-US" w:eastAsia="en-US"/>
        </w:rPr>
        <w:t xml:space="preserve"> not right</w:t>
      </w:r>
      <w:r w:rsidRPr="00E63DCC">
        <w:rPr>
          <w:i/>
          <w:iCs/>
          <w:color w:val="0E101A"/>
          <w:lang w:val="en-US" w:eastAsia="en-US"/>
        </w:rPr>
        <w:t>.</w:t>
      </w:r>
      <w:r w:rsidRPr="00E63DCC">
        <w:rPr>
          <w:color w:val="0E101A"/>
          <w:lang w:val="en-US" w:eastAsia="en-US"/>
        </w:rPr>
        <w:t> </w:t>
      </w:r>
      <w:r w:rsidRPr="00E63DCC">
        <w:rPr>
          <w:i/>
          <w:iCs/>
          <w:color w:val="0E101A"/>
          <w:lang w:val="en-US" w:eastAsia="en-US"/>
        </w:rPr>
        <w:t>GATESOL Newsletter</w:t>
      </w:r>
      <w:r w:rsidRPr="00E63DCC">
        <w:rPr>
          <w:color w:val="0E101A"/>
          <w:lang w:val="en-US" w:eastAsia="en-US"/>
        </w:rPr>
        <w:t>. Georgia TESOL.</w:t>
      </w:r>
      <w:r w:rsidR="002D5A78" w:rsidRPr="00E63DCC">
        <w:rPr>
          <w:color w:val="0E101A"/>
          <w:lang w:val="en-US" w:eastAsia="en-US"/>
        </w:rPr>
        <w:t xml:space="preserve"> </w:t>
      </w:r>
      <w:hyperlink r:id="rId53" w:history="1">
        <w:r w:rsidR="005F1917" w:rsidRPr="00E63DCC">
          <w:rPr>
            <w:rStyle w:val="Hyperlink"/>
            <w:lang w:val="en-US" w:eastAsia="en-US"/>
          </w:rPr>
          <w:t>Link</w:t>
        </w:r>
      </w:hyperlink>
      <w:r w:rsidRPr="00E63DCC">
        <w:rPr>
          <w:color w:val="0E101A"/>
          <w:lang w:val="en-US" w:eastAsia="en-US"/>
        </w:rPr>
        <w:br/>
      </w:r>
    </w:p>
    <w:p w14:paraId="6E0E0BD9" w14:textId="00E070B5" w:rsidR="00261BDE" w:rsidRPr="00E63DCC" w:rsidRDefault="00261BDE" w:rsidP="00261BDE">
      <w:pPr>
        <w:pStyle w:val="ListParagraph"/>
        <w:numPr>
          <w:ilvl w:val="0"/>
          <w:numId w:val="6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Anand, S. Longing. </w:t>
      </w:r>
      <w:r w:rsidRPr="00E63DCC">
        <w:rPr>
          <w:i/>
          <w:iCs/>
          <w:color w:val="0E101A"/>
          <w:lang w:val="en-US" w:eastAsia="en-US"/>
        </w:rPr>
        <w:t>Reflections on 2020 Issue</w:t>
      </w:r>
      <w:r w:rsidRPr="00E63DCC">
        <w:rPr>
          <w:color w:val="0E101A"/>
          <w:lang w:val="en-US" w:eastAsia="en-US"/>
        </w:rPr>
        <w:t xml:space="preserve">. Torrance Center for Creativity and Talent Development. College of Education. </w:t>
      </w:r>
      <w:r w:rsidR="005F1917" w:rsidRPr="00E63DCC">
        <w:rPr>
          <w:color w:val="0E101A"/>
          <w:lang w:val="en-US" w:eastAsia="en-US"/>
        </w:rPr>
        <w:t xml:space="preserve">The </w:t>
      </w:r>
      <w:r w:rsidRPr="00E63DCC">
        <w:rPr>
          <w:color w:val="0E101A"/>
          <w:lang w:val="en-US" w:eastAsia="en-US"/>
        </w:rPr>
        <w:t xml:space="preserve">University of Georgia. </w:t>
      </w:r>
      <w:hyperlink r:id="rId54" w:history="1">
        <w:r w:rsidR="005F1917" w:rsidRPr="00E63DCC">
          <w:rPr>
            <w:rStyle w:val="Hyperlink"/>
            <w:lang w:val="en-US" w:eastAsia="en-US"/>
          </w:rPr>
          <w:t>Link</w:t>
        </w:r>
      </w:hyperlink>
    </w:p>
    <w:p w14:paraId="014E5A9C" w14:textId="6464EA39" w:rsidR="00FF466D" w:rsidRPr="00E63DCC" w:rsidRDefault="005E6073" w:rsidP="005E6073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hAnsi="Times New Roman" w:cs="Times New Roman"/>
          <w:color w:val="0E101A"/>
          <w:lang w:val="en-US"/>
        </w:rPr>
        <w:lastRenderedPageBreak/>
        <w:br/>
      </w:r>
      <w:r w:rsidR="0009482C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Digital/Visual W</w:t>
      </w: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ork</w:t>
      </w:r>
      <w:r w:rsidR="0009482C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s</w:t>
      </w:r>
    </w:p>
    <w:p w14:paraId="70F79491" w14:textId="1443082E" w:rsidR="0009482C" w:rsidRPr="00E63DCC" w:rsidRDefault="0009482C" w:rsidP="0009482C">
      <w:pPr>
        <w:pStyle w:val="ListParagraph"/>
        <w:numPr>
          <w:ilvl w:val="0"/>
          <w:numId w:val="27"/>
        </w:numPr>
        <w:rPr>
          <w:color w:val="0E101A"/>
          <w:lang w:val="en-US" w:eastAsia="en-US"/>
        </w:rPr>
      </w:pPr>
      <w:r w:rsidRPr="00E63DCC">
        <w:rPr>
          <w:rFonts w:eastAsiaTheme="minorEastAsia"/>
          <w:lang w:val="en-US"/>
        </w:rPr>
        <w:t xml:space="preserve">Anand, S. (Accepted). Being international [Digital Story]. </w:t>
      </w:r>
      <w:r w:rsidRPr="00E63DCC">
        <w:rPr>
          <w:rFonts w:eastAsiaTheme="minorEastAsia"/>
          <w:i/>
          <w:iCs/>
          <w:lang w:val="en-US"/>
        </w:rPr>
        <w:t>South Asian American Digital Archive</w:t>
      </w:r>
      <w:r w:rsidRPr="00E63DCC">
        <w:rPr>
          <w:rFonts w:eastAsiaTheme="minorEastAsia"/>
          <w:lang w:val="en-US"/>
        </w:rPr>
        <w:t xml:space="preserve">. </w:t>
      </w:r>
      <w:hyperlink r:id="rId55" w:history="1">
        <w:r w:rsidR="004057F4" w:rsidRPr="00E63DCC">
          <w:rPr>
            <w:rStyle w:val="Hyperlink"/>
            <w:rFonts w:eastAsiaTheme="minorEastAsia"/>
            <w:lang w:val="en-US"/>
          </w:rPr>
          <w:t>Link</w:t>
        </w:r>
      </w:hyperlink>
    </w:p>
    <w:p w14:paraId="0AB3E3E7" w14:textId="77777777" w:rsidR="0009482C" w:rsidRPr="00E63DCC" w:rsidRDefault="0009482C" w:rsidP="0009482C">
      <w:pPr>
        <w:rPr>
          <w:color w:val="0E101A"/>
          <w:lang w:val="en-US" w:eastAsia="en-US"/>
        </w:rPr>
      </w:pPr>
    </w:p>
    <w:p w14:paraId="42E881FF" w14:textId="0E7A73A9" w:rsidR="00093E0B" w:rsidRPr="00E63DCC" w:rsidRDefault="00093E0B" w:rsidP="00093E0B">
      <w:pPr>
        <w:pStyle w:val="ListParagraph"/>
        <w:numPr>
          <w:ilvl w:val="0"/>
          <w:numId w:val="27"/>
        </w:numPr>
        <w:rPr>
          <w:color w:val="0E101A"/>
          <w:lang w:val="en-US" w:eastAsia="en-US"/>
        </w:rPr>
      </w:pPr>
      <w:r w:rsidRPr="00E63DCC">
        <w:rPr>
          <w:rFonts w:eastAsiaTheme="minorEastAsia"/>
          <w:lang w:val="en-US"/>
        </w:rPr>
        <w:t>Anand, S. (</w:t>
      </w:r>
      <w:r w:rsidR="00391869" w:rsidRPr="00E63DCC">
        <w:rPr>
          <w:rFonts w:eastAsiaTheme="minorEastAsia"/>
          <w:lang w:val="en-US"/>
        </w:rPr>
        <w:t>2022</w:t>
      </w:r>
      <w:r w:rsidRPr="00E63DCC">
        <w:rPr>
          <w:rFonts w:eastAsiaTheme="minorEastAsia"/>
          <w:lang w:val="en-US"/>
        </w:rPr>
        <w:t xml:space="preserve">). </w:t>
      </w:r>
      <w:r w:rsidR="00502CB8" w:rsidRPr="00E63DCC">
        <w:rPr>
          <w:rFonts w:eastAsiaTheme="minorEastAsia"/>
          <w:lang w:val="en-US"/>
        </w:rPr>
        <w:t xml:space="preserve">An Attempt to Hold a Mirror to Zaffar Kunial’s ‘The Word’ </w:t>
      </w:r>
      <w:r w:rsidRPr="00E63DCC">
        <w:rPr>
          <w:rFonts w:eastAsiaTheme="minorEastAsia"/>
          <w:lang w:val="en-US"/>
        </w:rPr>
        <w:t xml:space="preserve">[Craft]. </w:t>
      </w:r>
      <w:r w:rsidRPr="00E63DCC">
        <w:rPr>
          <w:rFonts w:eastAsiaTheme="minorEastAsia"/>
          <w:i/>
          <w:iCs/>
          <w:lang w:val="en-US"/>
        </w:rPr>
        <w:t>Journal of Language and Literacy Education</w:t>
      </w:r>
      <w:r w:rsidRPr="00E63DCC">
        <w:rPr>
          <w:rFonts w:eastAsiaTheme="minorEastAsia"/>
          <w:lang w:val="en-US"/>
        </w:rPr>
        <w:t>.</w:t>
      </w:r>
      <w:r w:rsidR="005F1917" w:rsidRPr="00E63DCC">
        <w:rPr>
          <w:rFonts w:eastAsiaTheme="minorEastAsia"/>
          <w:lang w:val="en-US"/>
        </w:rPr>
        <w:t xml:space="preserve"> </w:t>
      </w:r>
      <w:hyperlink r:id="rId56" w:history="1">
        <w:r w:rsidR="005F1917" w:rsidRPr="00E63DCC">
          <w:rPr>
            <w:rStyle w:val="Hyperlink"/>
            <w:rFonts w:eastAsiaTheme="minorEastAsia"/>
            <w:lang w:val="en-US"/>
          </w:rPr>
          <w:t>Link</w:t>
        </w:r>
      </w:hyperlink>
      <w:r w:rsidRPr="00E63DCC">
        <w:rPr>
          <w:rFonts w:eastAsiaTheme="minorEastAsia"/>
          <w:lang w:val="en-US"/>
        </w:rPr>
        <w:t xml:space="preserve"> </w:t>
      </w:r>
    </w:p>
    <w:p w14:paraId="350AC871" w14:textId="77777777" w:rsidR="00093E0B" w:rsidRPr="00E63DCC" w:rsidRDefault="00093E0B" w:rsidP="00093E0B">
      <w:pPr>
        <w:pStyle w:val="ListParagraph"/>
        <w:rPr>
          <w:color w:val="0E101A"/>
          <w:lang w:val="en-US" w:eastAsia="en-US"/>
        </w:rPr>
      </w:pPr>
    </w:p>
    <w:p w14:paraId="280C4AF7" w14:textId="7E3A8328" w:rsidR="005E6073" w:rsidRPr="00E63DCC" w:rsidRDefault="005E6073" w:rsidP="005E6073">
      <w:pPr>
        <w:pStyle w:val="ListParagraph"/>
        <w:numPr>
          <w:ilvl w:val="0"/>
          <w:numId w:val="27"/>
        </w:numPr>
        <w:rPr>
          <w:color w:val="0E101A"/>
          <w:lang w:val="en-US" w:eastAsia="en-US"/>
        </w:rPr>
      </w:pPr>
      <w:r w:rsidRPr="00E63DCC">
        <w:rPr>
          <w:rFonts w:eastAsiaTheme="minorEastAsia"/>
          <w:lang w:val="en-US"/>
        </w:rPr>
        <w:t>Anand, S. (</w:t>
      </w:r>
      <w:r w:rsidR="00F90FAF" w:rsidRPr="00E63DCC">
        <w:rPr>
          <w:rFonts w:eastAsiaTheme="minorEastAsia"/>
          <w:lang w:val="en-US"/>
        </w:rPr>
        <w:t>2021</w:t>
      </w:r>
      <w:r w:rsidRPr="00E63DCC">
        <w:rPr>
          <w:rFonts w:eastAsiaTheme="minorEastAsia"/>
          <w:lang w:val="en-US"/>
        </w:rPr>
        <w:t xml:space="preserve">). Languages are connections [Craft]. </w:t>
      </w:r>
      <w:r w:rsidRPr="00E63DCC">
        <w:rPr>
          <w:rFonts w:eastAsiaTheme="minorEastAsia"/>
          <w:i/>
          <w:iCs/>
          <w:lang w:val="en-US"/>
        </w:rPr>
        <w:t>Journal of Language and Literacy Education</w:t>
      </w:r>
      <w:r w:rsidRPr="00E63DCC">
        <w:rPr>
          <w:rFonts w:eastAsiaTheme="minorEastAsia"/>
          <w:lang w:val="en-US"/>
        </w:rPr>
        <w:t>.</w:t>
      </w:r>
      <w:r w:rsidR="00F90FAF" w:rsidRPr="00E63DCC">
        <w:rPr>
          <w:rFonts w:eastAsiaTheme="minorEastAsia"/>
          <w:lang w:val="en-US"/>
        </w:rPr>
        <w:t xml:space="preserve"> </w:t>
      </w:r>
      <w:hyperlink r:id="rId57" w:history="1">
        <w:r w:rsidR="005F1917" w:rsidRPr="00E63DCC">
          <w:rPr>
            <w:rStyle w:val="Hyperlink"/>
            <w:rFonts w:eastAsiaTheme="minorEastAsia"/>
            <w:lang w:val="en-US"/>
          </w:rPr>
          <w:t>Link</w:t>
        </w:r>
      </w:hyperlink>
    </w:p>
    <w:p w14:paraId="57A2A374" w14:textId="4CEE605D" w:rsidR="00B610EE" w:rsidRPr="00E63DCC" w:rsidRDefault="00B610EE" w:rsidP="00FC1C68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483E34F3" w14:textId="77777777" w:rsidR="00311C38" w:rsidRPr="00E63DCC" w:rsidRDefault="00311C38" w:rsidP="00B46330">
      <w:pPr>
        <w:pStyle w:val="Normal1"/>
        <w:rPr>
          <w:rFonts w:ascii="Times New Roman" w:eastAsia="Times" w:hAnsi="Times New Roman" w:cs="Times New Roman"/>
          <w:b/>
          <w:bCs/>
          <w:color w:val="400080"/>
          <w:sz w:val="28"/>
          <w:szCs w:val="28"/>
        </w:rPr>
      </w:pPr>
    </w:p>
    <w:p w14:paraId="31EC5A73" w14:textId="143DEF99" w:rsidR="009052B3" w:rsidRPr="00E63DCC" w:rsidRDefault="004726ED" w:rsidP="00B46330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8"/>
          <w:szCs w:val="28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8"/>
          <w:szCs w:val="28"/>
        </w:rPr>
        <w:t xml:space="preserve">PRESENTATIONS </w:t>
      </w:r>
    </w:p>
    <w:p w14:paraId="3025532F" w14:textId="77777777" w:rsidR="009052B3" w:rsidRPr="00E63DCC" w:rsidRDefault="009052B3" w:rsidP="00B46330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8"/>
          <w:szCs w:val="28"/>
        </w:rPr>
      </w:pPr>
    </w:p>
    <w:p w14:paraId="0353AE07" w14:textId="4C2181E9" w:rsidR="009052B3" w:rsidRPr="00E63DCC" w:rsidRDefault="009052B3" w:rsidP="009052B3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</w:rPr>
        <w:t>Invited Lectures/Panels</w:t>
      </w:r>
      <w:r w:rsidR="00B8428C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/Interviews</w:t>
      </w:r>
    </w:p>
    <w:p w14:paraId="1D91EA7E" w14:textId="652A87A5" w:rsidR="0009482C" w:rsidRPr="00E63DCC" w:rsidRDefault="0009482C" w:rsidP="0009482C">
      <w:pPr>
        <w:pStyle w:val="ListParagraph"/>
        <w:numPr>
          <w:ilvl w:val="0"/>
          <w:numId w:val="3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Anand. S (2024, April 12). </w:t>
      </w:r>
      <w:r w:rsidRPr="00E63DCC">
        <w:rPr>
          <w:i/>
          <w:iCs/>
          <w:color w:val="0E101A"/>
          <w:lang w:val="en-US" w:eastAsia="en-US"/>
        </w:rPr>
        <w:t>"Languages of Sustainability and the Global South.”</w:t>
      </w:r>
      <w:r w:rsidRPr="00E63DCC">
        <w:rPr>
          <w:color w:val="0E101A"/>
          <w:lang w:val="en-US" w:eastAsia="en-US"/>
        </w:rPr>
        <w:t xml:space="preserve"> Invited panelist for the Atlanta Global Studies Symposium. Atlanta Global Studies Center, Atlanta, GA</w:t>
      </w:r>
      <w:r w:rsidRPr="00E63DCC">
        <w:rPr>
          <w:rFonts w:eastAsia="Times"/>
          <w:lang w:val="en-US"/>
        </w:rPr>
        <w:t>, the United States.</w:t>
      </w:r>
    </w:p>
    <w:p w14:paraId="63DA6556" w14:textId="77777777" w:rsidR="0009482C" w:rsidRPr="00E63DCC" w:rsidRDefault="0009482C" w:rsidP="0009482C">
      <w:pPr>
        <w:pStyle w:val="ListParagraph"/>
        <w:rPr>
          <w:color w:val="0E101A"/>
          <w:lang w:val="en-US" w:eastAsia="en-US"/>
        </w:rPr>
      </w:pPr>
    </w:p>
    <w:p w14:paraId="3C47F39F" w14:textId="2F990CEF" w:rsidR="009052B3" w:rsidRPr="00E63DCC" w:rsidRDefault="009052B3" w:rsidP="009052B3">
      <w:pPr>
        <w:pStyle w:val="ListParagraph"/>
        <w:numPr>
          <w:ilvl w:val="0"/>
          <w:numId w:val="3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Anand. S (2023, September 22). </w:t>
      </w:r>
      <w:r w:rsidRPr="00E63DCC">
        <w:rPr>
          <w:i/>
          <w:iCs/>
          <w:color w:val="0E101A"/>
          <w:lang w:val="en-US" w:eastAsia="en-US"/>
        </w:rPr>
        <w:t>"Explore International Poetics via Autoethnography.”</w:t>
      </w:r>
      <w:r w:rsidRPr="00E63DCC">
        <w:rPr>
          <w:color w:val="0E101A"/>
          <w:lang w:val="en-US" w:eastAsia="en-US"/>
        </w:rPr>
        <w:t xml:space="preserve"> Invited speaker the Workshops on Autoethnography, Poetry, and Spiritual. Assembly for Expanded Perspectives on Learning SIG, </w:t>
      </w:r>
      <w:r w:rsidR="00A03052" w:rsidRPr="00E63DCC">
        <w:rPr>
          <w:color w:val="0E101A"/>
          <w:lang w:val="en-US" w:eastAsia="en-US"/>
        </w:rPr>
        <w:t xml:space="preserve">the </w:t>
      </w:r>
      <w:r w:rsidRPr="00E63DCC">
        <w:rPr>
          <w:color w:val="0E101A"/>
          <w:lang w:val="en-US" w:eastAsia="en-US"/>
        </w:rPr>
        <w:t>Conference on College Composition and Communication</w:t>
      </w:r>
      <w:r w:rsidRPr="00E63DCC">
        <w:rPr>
          <w:rFonts w:eastAsia="Times"/>
          <w:lang w:val="en-US"/>
        </w:rPr>
        <w:t>. Online</w:t>
      </w:r>
    </w:p>
    <w:p w14:paraId="33F3821E" w14:textId="77777777" w:rsidR="00CF002C" w:rsidRPr="00E63DCC" w:rsidRDefault="00CF002C" w:rsidP="00CF002C">
      <w:pPr>
        <w:pStyle w:val="ListParagraph"/>
        <w:rPr>
          <w:color w:val="0E101A"/>
          <w:lang w:val="en-US" w:eastAsia="en-US"/>
        </w:rPr>
      </w:pPr>
    </w:p>
    <w:p w14:paraId="2F59F3A1" w14:textId="77777777" w:rsidR="009052B3" w:rsidRPr="00E63DCC" w:rsidRDefault="009052B3" w:rsidP="009052B3">
      <w:pPr>
        <w:pStyle w:val="ListParagraph"/>
        <w:numPr>
          <w:ilvl w:val="0"/>
          <w:numId w:val="3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Anand. S (2023, March 23). </w:t>
      </w:r>
      <w:r w:rsidRPr="00E63DCC">
        <w:rPr>
          <w:i/>
          <w:iCs/>
          <w:color w:val="0E101A"/>
          <w:lang w:val="en-US" w:eastAsia="en-US"/>
        </w:rPr>
        <w:t>"Between Lines: English Graduate Student Research Showcase.”</w:t>
      </w:r>
      <w:r w:rsidRPr="00E63DCC">
        <w:rPr>
          <w:color w:val="0E101A"/>
          <w:lang w:val="en-US" w:eastAsia="en-US"/>
        </w:rPr>
        <w:t xml:space="preserve"> Invited panelist for the University of Georgia Humanities Festival. TESOL Convention, Athens, GA</w:t>
      </w:r>
      <w:r w:rsidRPr="00E63DCC">
        <w:rPr>
          <w:rFonts w:eastAsia="Times"/>
          <w:lang w:val="en-US"/>
        </w:rPr>
        <w:t>, the United States.</w:t>
      </w:r>
    </w:p>
    <w:p w14:paraId="28E4424E" w14:textId="77777777" w:rsidR="009052B3" w:rsidRPr="00E63DCC" w:rsidRDefault="009052B3" w:rsidP="009052B3">
      <w:pPr>
        <w:pStyle w:val="ListParagraph"/>
        <w:rPr>
          <w:color w:val="0E101A"/>
          <w:u w:val="single"/>
          <w:lang w:val="en-US" w:eastAsia="en-US"/>
        </w:rPr>
      </w:pPr>
    </w:p>
    <w:p w14:paraId="57D06381" w14:textId="5A8E86EB" w:rsidR="009052B3" w:rsidRPr="00E63DCC" w:rsidRDefault="009052B3" w:rsidP="009052B3">
      <w:pPr>
        <w:pStyle w:val="ListParagraph"/>
        <w:numPr>
          <w:ilvl w:val="0"/>
          <w:numId w:val="3"/>
        </w:numPr>
        <w:rPr>
          <w:color w:val="0E101A"/>
          <w:lang w:val="en-US" w:eastAsia="en-US"/>
        </w:rPr>
      </w:pPr>
      <w:r w:rsidRPr="00E63DCC">
        <w:rPr>
          <w:color w:val="0E101A"/>
          <w:lang w:val="en-US" w:eastAsia="en-US"/>
        </w:rPr>
        <w:t>Anand. S (2023, March 22). </w:t>
      </w:r>
      <w:r w:rsidRPr="00E63DCC">
        <w:rPr>
          <w:i/>
          <w:iCs/>
          <w:color w:val="0E101A"/>
          <w:lang w:val="en-US" w:eastAsia="en-US"/>
        </w:rPr>
        <w:t>"Counter-storytelling as a Social Justice Pedagogy</w:t>
      </w:r>
      <w:r w:rsidR="00F35CED" w:rsidRPr="00E63DCC">
        <w:rPr>
          <w:i/>
          <w:iCs/>
          <w:color w:val="0E101A"/>
          <w:lang w:val="en-US" w:eastAsia="en-US"/>
        </w:rPr>
        <w:t>.”</w:t>
      </w:r>
      <w:r w:rsidRPr="00E63DCC">
        <w:rPr>
          <w:color w:val="0E101A"/>
          <w:lang w:val="en-US" w:eastAsia="en-US"/>
        </w:rPr>
        <w:t xml:space="preserve"> Invited panelist</w:t>
      </w:r>
      <w:r w:rsidR="00F35CED" w:rsidRPr="00E63DCC">
        <w:rPr>
          <w:color w:val="0E101A"/>
          <w:lang w:val="en-US" w:eastAsia="en-US"/>
        </w:rPr>
        <w:t>s</w:t>
      </w:r>
      <w:r w:rsidRPr="00E63DCC">
        <w:rPr>
          <w:color w:val="0E101A"/>
          <w:lang w:val="en-US" w:eastAsia="en-US"/>
        </w:rPr>
        <w:t xml:space="preserve"> for the TESOL Intercultural Communication and Adult Education Interest Sections panel discussion. TESOL Convention, Portland, OR</w:t>
      </w:r>
      <w:r w:rsidRPr="00E63DCC">
        <w:rPr>
          <w:rFonts w:eastAsia="Times"/>
          <w:lang w:val="en-US"/>
        </w:rPr>
        <w:t>, the United States.</w:t>
      </w:r>
    </w:p>
    <w:p w14:paraId="70863C67" w14:textId="77777777" w:rsidR="009052B3" w:rsidRPr="00E63DCC" w:rsidRDefault="009052B3" w:rsidP="009052B3">
      <w:pPr>
        <w:pStyle w:val="ListParagraph"/>
        <w:rPr>
          <w:color w:val="0E101A"/>
          <w:lang w:val="en-US" w:eastAsia="en-US"/>
        </w:rPr>
      </w:pPr>
    </w:p>
    <w:p w14:paraId="68C834E0" w14:textId="77777777" w:rsidR="009052B3" w:rsidRPr="00E63DCC" w:rsidRDefault="009052B3" w:rsidP="009052B3">
      <w:pPr>
        <w:pStyle w:val="Normal1"/>
        <w:numPr>
          <w:ilvl w:val="0"/>
          <w:numId w:val="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Anand. S 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3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March 03</w:t>
      </w:r>
      <w:r w:rsidRPr="00E63DCC">
        <w:rPr>
          <w:rFonts w:ascii="Times New Roman" w:eastAsia="Times" w:hAnsi="Times New Roman" w:cs="Times New Roman"/>
          <w:sz w:val="24"/>
          <w:szCs w:val="24"/>
        </w:rPr>
        <w:t>).</w:t>
      </w:r>
      <w:r w:rsidRPr="00E63DCC">
        <w:rPr>
          <w:rFonts w:ascii="Times New Roman" w:hAnsi="Times New Roman" w:cs="Times New Roman"/>
        </w:rPr>
        <w:t xml:space="preserve"> </w:t>
      </w:r>
      <w:r w:rsidRPr="00E63DCC">
        <w:rPr>
          <w:rFonts w:ascii="Times New Roman" w:hAnsi="Times New Roman" w:cs="Times New Roman"/>
          <w:lang w:val="en-US"/>
        </w:rPr>
        <w:t>“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</w:rPr>
        <w:t>TESOL Teachers-of-color, Identities, Well-Being &amp; Storytelling</w:t>
      </w:r>
      <w:r w:rsidRPr="00E63DCC">
        <w:rPr>
          <w:rFonts w:ascii="Times New Roman" w:eastAsia="Times" w:hAnsi="Times New Roman" w:cs="Times New Roman"/>
          <w:i/>
          <w:iCs/>
          <w:sz w:val="24"/>
          <w:szCs w:val="24"/>
          <w:lang w:val="en-US"/>
        </w:rPr>
        <w:t xml:space="preserve">.”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Invited speaker for Massachusetts TESOL. Online</w:t>
      </w:r>
    </w:p>
    <w:p w14:paraId="63A16025" w14:textId="77777777" w:rsidR="009052B3" w:rsidRPr="00E63DCC" w:rsidRDefault="009052B3" w:rsidP="009052B3">
      <w:pPr>
        <w:pStyle w:val="ListParagraph"/>
        <w:rPr>
          <w:color w:val="0E101A"/>
          <w:lang w:val="en-US"/>
        </w:rPr>
      </w:pPr>
    </w:p>
    <w:p w14:paraId="40F2656D" w14:textId="77777777" w:rsidR="009052B3" w:rsidRPr="00E63DCC" w:rsidRDefault="009052B3" w:rsidP="009052B3">
      <w:pPr>
        <w:pStyle w:val="Normal1"/>
        <w:numPr>
          <w:ilvl w:val="0"/>
          <w:numId w:val="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hAnsi="Times New Roman" w:cs="Times New Roman"/>
          <w:sz w:val="24"/>
          <w:szCs w:val="24"/>
        </w:rPr>
        <w:t>Anand. S (2022, October 20). “</w:t>
      </w:r>
      <w:r w:rsidRPr="00E63DCC">
        <w:rPr>
          <w:rFonts w:ascii="Times New Roman" w:hAnsi="Times New Roman" w:cs="Times New Roman"/>
          <w:i/>
          <w:iCs/>
          <w:sz w:val="24"/>
          <w:szCs w:val="24"/>
        </w:rPr>
        <w:t>Just an Email Address?: Contextualizing Autoethnography in the Writing Center.</w:t>
      </w:r>
      <w:r w:rsidRPr="00E63DCC">
        <w:rPr>
          <w:rStyle w:val="Emphasis"/>
          <w:rFonts w:ascii="Times New Roman" w:hAnsi="Times New Roman" w:cs="Times New Roman"/>
          <w:i w:val="0"/>
          <w:iCs w:val="0"/>
          <w:color w:val="0E101A"/>
          <w:sz w:val="24"/>
          <w:szCs w:val="24"/>
        </w:rPr>
        <w:t>”</w:t>
      </w:r>
      <w:r w:rsidRPr="00E63DCC">
        <w:rPr>
          <w:rStyle w:val="Emphasis"/>
          <w:rFonts w:ascii="Times New Roman" w:hAnsi="Times New Roman" w:cs="Times New Roman"/>
          <w:color w:val="0E101A"/>
          <w:sz w:val="24"/>
          <w:szCs w:val="24"/>
        </w:rPr>
        <w:t> </w:t>
      </w:r>
      <w:r w:rsidRPr="00E63DCC">
        <w:rPr>
          <w:rFonts w:ascii="Times New Roman" w:hAnsi="Times New Roman" w:cs="Times New Roman"/>
          <w:sz w:val="24"/>
          <w:szCs w:val="24"/>
        </w:rPr>
        <w:t>Invited speaker for the </w:t>
      </w:r>
      <w:r w:rsidRPr="00E63DCC">
        <w:rPr>
          <w:rStyle w:val="Emphasis"/>
          <w:rFonts w:ascii="Times New Roman" w:hAnsi="Times New Roman" w:cs="Times New Roman"/>
          <w:color w:val="0E101A"/>
          <w:sz w:val="24"/>
          <w:szCs w:val="24"/>
        </w:rPr>
        <w:t>Center for Academic Success, </w:t>
      </w:r>
      <w:r w:rsidRPr="00E63DCC">
        <w:rPr>
          <w:rFonts w:ascii="Times New Roman" w:hAnsi="Times New Roman" w:cs="Times New Roman"/>
          <w:sz w:val="24"/>
          <w:szCs w:val="24"/>
        </w:rPr>
        <w:t>Manhattan College. Online</w:t>
      </w:r>
      <w:r w:rsidRPr="00E63DCC">
        <w:rPr>
          <w:rFonts w:ascii="Times New Roman" w:hAnsi="Times New Roman" w:cs="Times New Roman"/>
          <w:color w:val="0E101A"/>
          <w:sz w:val="24"/>
          <w:szCs w:val="24"/>
          <w:lang w:val="en-US"/>
        </w:rPr>
        <w:br/>
      </w:r>
    </w:p>
    <w:p w14:paraId="2E29D559" w14:textId="77777777" w:rsidR="009052B3" w:rsidRPr="00E63DCC" w:rsidRDefault="009052B3" w:rsidP="009052B3">
      <w:pPr>
        <w:pStyle w:val="Normal1"/>
        <w:numPr>
          <w:ilvl w:val="0"/>
          <w:numId w:val="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Anand, S (2021, November 10). When there is a will, there is a villanelle. Invited panelist for Wandering Words Workshop. Writing Center, Department of English, University of Georgia, the United States.</w:t>
      </w:r>
    </w:p>
    <w:p w14:paraId="15EA8D81" w14:textId="77777777" w:rsidR="009052B3" w:rsidRPr="00E63DCC" w:rsidRDefault="009052B3" w:rsidP="009052B3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62433CFE" w14:textId="77777777" w:rsidR="009052B3" w:rsidRPr="00E63DCC" w:rsidRDefault="009052B3" w:rsidP="009052B3">
      <w:pPr>
        <w:pStyle w:val="Normal1"/>
        <w:numPr>
          <w:ilvl w:val="0"/>
          <w:numId w:val="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lastRenderedPageBreak/>
        <w:t>Anand. S 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1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July 1-3</w:t>
      </w:r>
      <w:r w:rsidRPr="00E63DCC">
        <w:rPr>
          <w:rFonts w:ascii="Times New Roman" w:eastAsia="Times" w:hAnsi="Times New Roman" w:cs="Times New Roman"/>
          <w:sz w:val="24"/>
          <w:szCs w:val="24"/>
        </w:rPr>
        <w:t>).</w:t>
      </w:r>
      <w:r w:rsidRPr="00E63DCC">
        <w:rPr>
          <w:rFonts w:ascii="Times New Roman" w:hAnsi="Times New Roman" w:cs="Times New Roman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</w:rPr>
        <w:t>Technology-Enhanced Language Teaching Activities: Things to Know and Do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 Invited speaker for Joint International Conference on English Language. Online</w:t>
      </w:r>
    </w:p>
    <w:p w14:paraId="4887BFC7" w14:textId="77777777" w:rsidR="009052B3" w:rsidRPr="00E63DCC" w:rsidRDefault="009052B3" w:rsidP="009052B3">
      <w:pPr>
        <w:pStyle w:val="Normal1"/>
        <w:ind w:left="360"/>
        <w:rPr>
          <w:rFonts w:ascii="Times New Roman" w:eastAsia="Times" w:hAnsi="Times New Roman" w:cs="Times New Roman"/>
          <w:sz w:val="24"/>
          <w:szCs w:val="24"/>
        </w:rPr>
      </w:pPr>
    </w:p>
    <w:p w14:paraId="1AD51787" w14:textId="650951AA" w:rsidR="009052B3" w:rsidRPr="00E63DCC" w:rsidRDefault="009052B3" w:rsidP="009052B3">
      <w:pPr>
        <w:pStyle w:val="Normal1"/>
        <w:numPr>
          <w:ilvl w:val="0"/>
          <w:numId w:val="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Anand. S 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1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March). </w:t>
      </w:r>
      <w:r w:rsidRPr="00E63DCC">
        <w:rPr>
          <w:rFonts w:ascii="Times New Roman" w:eastAsia="Times" w:hAnsi="Times New Roman" w:cs="Times New Roman"/>
          <w:i/>
          <w:sz w:val="24"/>
          <w:szCs w:val="24"/>
        </w:rPr>
        <w:t>"NNESTs" in Outer Circle Countries to Challenge Assumptions about Language Speakers in the US</w:t>
      </w:r>
      <w:r w:rsidR="00F35CED" w:rsidRPr="00E63DCC">
        <w:rPr>
          <w:rFonts w:ascii="Times New Roman" w:eastAsia="Times" w:hAnsi="Times New Roman" w:cs="Times New Roman"/>
          <w:i/>
          <w:sz w:val="24"/>
          <w:szCs w:val="24"/>
          <w:lang w:val="en-US"/>
        </w:rPr>
        <w:t>.”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Invited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panelists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for the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TESOL 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HEIS and NNEST-IS Interest Sections </w:t>
      </w:r>
      <w:proofErr w:type="spellStart"/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i</w:t>
      </w:r>
      <w:proofErr w:type="spellEnd"/>
      <w:r w:rsidRPr="00E63DCC">
        <w:rPr>
          <w:rFonts w:ascii="Times New Roman" w:eastAsia="Times" w:hAnsi="Times New Roman" w:cs="Times New Roman"/>
          <w:sz w:val="24"/>
          <w:szCs w:val="24"/>
        </w:rPr>
        <w:t>ntersection panel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discussion</w:t>
      </w:r>
      <w:r w:rsidRPr="00E63DCC">
        <w:rPr>
          <w:rFonts w:ascii="Times New Roman" w:eastAsia="Times" w:hAnsi="Times New Roman" w:cs="Times New Roman"/>
          <w:sz w:val="24"/>
          <w:szCs w:val="24"/>
        </w:rPr>
        <w:t>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TESOL Convention,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Houston. Online.</w:t>
      </w:r>
    </w:p>
    <w:p w14:paraId="7BF44E89" w14:textId="77777777" w:rsidR="009052B3" w:rsidRPr="00E63DCC" w:rsidRDefault="009052B3" w:rsidP="009052B3">
      <w:pPr>
        <w:pStyle w:val="Normal1"/>
        <w:rPr>
          <w:rFonts w:ascii="Times New Roman" w:eastAsia="Times" w:hAnsi="Times New Roman" w:cs="Times New Roman"/>
          <w:sz w:val="24"/>
          <w:szCs w:val="24"/>
        </w:rPr>
      </w:pPr>
    </w:p>
    <w:p w14:paraId="6675DC52" w14:textId="77777777" w:rsidR="009052B3" w:rsidRPr="00E63DCC" w:rsidRDefault="009052B3" w:rsidP="009052B3">
      <w:pPr>
        <w:pStyle w:val="Normal1"/>
        <w:numPr>
          <w:ilvl w:val="0"/>
          <w:numId w:val="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Anand. S 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1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February 13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). Look Deeper into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Your Students’ </w:t>
      </w:r>
      <w:r w:rsidRPr="00E63DCC">
        <w:rPr>
          <w:rFonts w:ascii="Times New Roman" w:eastAsia="Times" w:hAnsi="Times New Roman" w:cs="Times New Roman"/>
          <w:sz w:val="24"/>
          <w:szCs w:val="24"/>
        </w:rPr>
        <w:t>Language Identities via Literacy.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Invited lecture for the Quality Improvement Program, IIT Kanpur, India. Online</w:t>
      </w:r>
      <w:r w:rsidRPr="00E63DCC">
        <w:rPr>
          <w:rFonts w:ascii="Times New Roman" w:eastAsia="Times" w:hAnsi="Times New Roman" w:cs="Times New Roman"/>
          <w:sz w:val="24"/>
          <w:szCs w:val="24"/>
        </w:rPr>
        <w:br/>
      </w:r>
    </w:p>
    <w:p w14:paraId="52922E0C" w14:textId="77777777" w:rsidR="009052B3" w:rsidRPr="00E63DCC" w:rsidRDefault="009052B3" w:rsidP="009052B3">
      <w:pPr>
        <w:pStyle w:val="Normal1"/>
        <w:numPr>
          <w:ilvl w:val="0"/>
          <w:numId w:val="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Anand. S (2020, August 11-19). Lecture series on academic writing genres. Invited session for Shyama Prasad Mukherji College for Women, University of Delhi, Delhi, India.</w:t>
      </w:r>
    </w:p>
    <w:p w14:paraId="4CFD70A7" w14:textId="77777777" w:rsidR="009052B3" w:rsidRPr="00E63DCC" w:rsidRDefault="009052B3" w:rsidP="009052B3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31D79EE5" w14:textId="77777777" w:rsidR="009052B3" w:rsidRPr="00E63DCC" w:rsidRDefault="009052B3" w:rsidP="009052B3">
      <w:pPr>
        <w:pStyle w:val="Normal1"/>
        <w:numPr>
          <w:ilvl w:val="0"/>
          <w:numId w:val="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Anand. S (20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June</w:t>
      </w:r>
      <w:r w:rsidRPr="00E63DCC">
        <w:rPr>
          <w:rFonts w:ascii="Times New Roman" w:eastAsia="Times" w:hAnsi="Times New Roman" w:cs="Times New Roman"/>
          <w:sz w:val="24"/>
          <w:szCs w:val="24"/>
        </w:rPr>
        <w:t>).</w:t>
      </w:r>
      <w:r w:rsidRPr="00E63DCC">
        <w:rPr>
          <w:rFonts w:ascii="Times New Roman" w:hAnsi="Times New Roman" w:cs="Times New Roman"/>
          <w:sz w:val="24"/>
          <w:szCs w:val="24"/>
          <w:lang w:val="en-US"/>
        </w:rPr>
        <w:t xml:space="preserve"> Writing workshop on how to write an academic article. Invited session for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DL DAV Model School, Delhi, India</w:t>
      </w:r>
      <w:r w:rsidRPr="00E63DCC">
        <w:rPr>
          <w:rFonts w:ascii="Times New Roman" w:eastAsia="Times" w:hAnsi="Times New Roman" w:cs="Times New Roman"/>
          <w:sz w:val="24"/>
          <w:szCs w:val="24"/>
        </w:rPr>
        <w:t>.</w:t>
      </w:r>
      <w:r w:rsidRPr="00E63DCC">
        <w:rPr>
          <w:rFonts w:ascii="Times New Roman" w:eastAsia="Times" w:hAnsi="Times New Roman" w:cs="Times New Roman"/>
          <w:sz w:val="24"/>
          <w:szCs w:val="24"/>
        </w:rPr>
        <w:br/>
      </w:r>
    </w:p>
    <w:p w14:paraId="3EE21BDC" w14:textId="7A96757B" w:rsidR="009052B3" w:rsidRPr="00E63DCC" w:rsidRDefault="009052B3" w:rsidP="00B46330">
      <w:pPr>
        <w:pStyle w:val="Normal1"/>
        <w:numPr>
          <w:ilvl w:val="0"/>
          <w:numId w:val="3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Anand. S (20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February</w:t>
      </w:r>
      <w:r w:rsidRPr="00E63DCC">
        <w:rPr>
          <w:rFonts w:ascii="Times New Roman" w:eastAsia="Times" w:hAnsi="Times New Roman" w:cs="Times New Roman"/>
          <w:sz w:val="24"/>
          <w:szCs w:val="24"/>
        </w:rPr>
        <w:t>).</w:t>
      </w:r>
      <w:r w:rsidRPr="00E63DCC">
        <w:rPr>
          <w:rFonts w:ascii="Times New Roman" w:hAnsi="Times New Roman" w:cs="Times New Roman"/>
          <w:sz w:val="24"/>
          <w:szCs w:val="24"/>
          <w:lang w:val="en-US"/>
        </w:rPr>
        <w:t xml:space="preserve"> Teaching Cause and Effect essay via cultural practices theme. Invited session for the 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Department of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Education,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South Central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Community </w:t>
      </w:r>
      <w:r w:rsidRPr="00E63DCC">
        <w:rPr>
          <w:rFonts w:ascii="Times New Roman" w:eastAsia="Times" w:hAnsi="Times New Roman" w:cs="Times New Roman"/>
          <w:sz w:val="24"/>
          <w:szCs w:val="24"/>
        </w:rPr>
        <w:t>College, North Mankato, MN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, the United States.</w:t>
      </w:r>
    </w:p>
    <w:p w14:paraId="738BFDBB" w14:textId="77777777" w:rsidR="004726ED" w:rsidRPr="00E63DCC" w:rsidRDefault="004726ED" w:rsidP="00B46330">
      <w:pPr>
        <w:pStyle w:val="Normal1"/>
        <w:rPr>
          <w:rFonts w:ascii="Times New Roman" w:eastAsia="Times" w:hAnsi="Times New Roman" w:cs="Times New Roman"/>
          <w:color w:val="C00000"/>
          <w:sz w:val="16"/>
          <w:szCs w:val="16"/>
        </w:rPr>
      </w:pPr>
    </w:p>
    <w:p w14:paraId="1EBAF553" w14:textId="05623D0F" w:rsidR="0010494F" w:rsidRPr="00E63DCC" w:rsidRDefault="00AF6220" w:rsidP="0010494F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  <w:lang w:val="en-US"/>
        </w:rPr>
        <w:t>Academic</w:t>
      </w:r>
      <w:r w:rsidR="004726ED" w:rsidRPr="00E63DCC">
        <w:rPr>
          <w:rFonts w:ascii="Times New Roman" w:eastAsia="Times" w:hAnsi="Times New Roman" w:cs="Times New Roman"/>
          <w:b/>
          <w:bCs/>
          <w:color w:val="C00000"/>
          <w:sz w:val="26"/>
          <w:szCs w:val="26"/>
        </w:rPr>
        <w:t xml:space="preserve"> Conference Presentations</w:t>
      </w:r>
      <w:r w:rsidR="00CF002C"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5A32D9BA" w14:textId="138B15D8" w:rsidR="00882DFF" w:rsidRPr="00E63DCC" w:rsidRDefault="00882DFF" w:rsidP="00882DFF">
      <w:pPr>
        <w:pStyle w:val="Normal1"/>
        <w:numPr>
          <w:ilvl w:val="0"/>
          <w:numId w:val="8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Anand, S.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</w:rPr>
        <w:t>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4</w:t>
      </w:r>
      <w:r w:rsidRPr="00E63DCC">
        <w:rPr>
          <w:rFonts w:ascii="Times New Roman" w:eastAsia="Times" w:hAnsi="Times New Roman" w:cs="Times New Roman"/>
          <w:sz w:val="24"/>
          <w:szCs w:val="24"/>
        </w:rPr>
        <w:t>)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 Language and Cultural Difference in the Context of Global North/South Relations. Transnational Composition Research and Education Panel on College Composition and Communication 2024. Spokane, WA.</w:t>
      </w:r>
    </w:p>
    <w:p w14:paraId="274AFEF0" w14:textId="77777777" w:rsidR="00882DFF" w:rsidRPr="00E63DCC" w:rsidRDefault="00882DFF" w:rsidP="00882DFF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35EED2B9" w14:textId="77777777" w:rsidR="0010494F" w:rsidRPr="00E63DCC" w:rsidRDefault="00882DFF" w:rsidP="0010494F">
      <w:pPr>
        <w:pStyle w:val="Normal1"/>
        <w:numPr>
          <w:ilvl w:val="0"/>
          <w:numId w:val="8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Anand, S.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, Wayson, E, Andrews-Bickers, C., Hallman Martini, R.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3</w:t>
      </w:r>
      <w:r w:rsidRPr="00E63DCC">
        <w:rPr>
          <w:rFonts w:ascii="Times New Roman" w:eastAsia="Times" w:hAnsi="Times New Roman" w:cs="Times New Roman"/>
          <w:sz w:val="24"/>
          <w:szCs w:val="24"/>
        </w:rPr>
        <w:t>). Across the Multiverse: Reflecting on Worlds Real and Imagined in Writing Program Administration and Tutoring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International Writing </w:t>
      </w:r>
      <w:r w:rsidRPr="00E63DCC">
        <w:rPr>
          <w:rFonts w:ascii="Times New Roman" w:eastAsia="Times" w:hAnsi="Times New Roman" w:cs="Times New Roman"/>
          <w:sz w:val="24"/>
          <w:szCs w:val="24"/>
        </w:rPr>
        <w:t>C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enter Association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Annual Conference in Baltimore, MD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14:paraId="2616CCDD" w14:textId="77777777" w:rsidR="0010494F" w:rsidRPr="00E63DCC" w:rsidRDefault="0010494F" w:rsidP="0010494F">
      <w:pPr>
        <w:pStyle w:val="ListParagraph"/>
        <w:rPr>
          <w:rFonts w:eastAsia="Times"/>
        </w:rPr>
      </w:pPr>
    </w:p>
    <w:p w14:paraId="53BE02F7" w14:textId="0F037ACF" w:rsidR="0010494F" w:rsidRPr="00E63DCC" w:rsidRDefault="0010494F" w:rsidP="0010494F">
      <w:pPr>
        <w:pStyle w:val="Normal1"/>
        <w:numPr>
          <w:ilvl w:val="0"/>
          <w:numId w:val="8"/>
        </w:numPr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Anand, S.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</w:rPr>
        <w:t>(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2024). My Queer</w:t>
      </w:r>
      <w:r w:rsidR="0009482C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Heart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 Writing Innovation Symposium 2024. Milwaukee, WI.</w:t>
      </w:r>
    </w:p>
    <w:p w14:paraId="3B849EEA" w14:textId="77777777" w:rsidR="0010494F" w:rsidRPr="00E63DCC" w:rsidRDefault="0010494F" w:rsidP="0010494F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3C1DE447" w14:textId="69D14109" w:rsidR="00882DFF" w:rsidRPr="00E63DCC" w:rsidRDefault="0010494F" w:rsidP="0010494F">
      <w:pPr>
        <w:pStyle w:val="Normal1"/>
        <w:numPr>
          <w:ilvl w:val="0"/>
          <w:numId w:val="8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Anand, S., Cohen, M., Lambert, R.J. </w:t>
      </w:r>
      <w:r w:rsidRPr="00E63DCC">
        <w:rPr>
          <w:rFonts w:ascii="Times New Roman" w:eastAsia="Times" w:hAnsi="Times New Roman" w:cs="Times New Roman"/>
          <w:sz w:val="24"/>
          <w:szCs w:val="24"/>
        </w:rPr>
        <w:t>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4</w:t>
      </w:r>
      <w:r w:rsidRPr="00E63DCC">
        <w:rPr>
          <w:rFonts w:ascii="Times New Roman" w:eastAsia="Times" w:hAnsi="Times New Roman" w:cs="Times New Roman"/>
          <w:sz w:val="24"/>
          <w:szCs w:val="24"/>
        </w:rPr>
        <w:t>)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 How Three WCPs are Navigating Intellectual and Emotional Labor Mobility with Queer Literacies, Digital Feminism, and a Peer Mentoring Program. Southeastern Writing Center Association 2024 Conference. Decatur, GA.</w:t>
      </w:r>
      <w:r w:rsidR="00882DFF" w:rsidRPr="00E63DCC">
        <w:rPr>
          <w:rFonts w:ascii="Times New Roman" w:eastAsia="Times" w:hAnsi="Times New Roman" w:cs="Times New Roman"/>
          <w:sz w:val="24"/>
          <w:szCs w:val="24"/>
        </w:rPr>
        <w:br/>
      </w:r>
    </w:p>
    <w:p w14:paraId="42C00482" w14:textId="08D7066B" w:rsidR="009D4F60" w:rsidRPr="00E63DCC" w:rsidRDefault="009D4F60" w:rsidP="009D4F60">
      <w:pPr>
        <w:pStyle w:val="Normal1"/>
        <w:numPr>
          <w:ilvl w:val="0"/>
          <w:numId w:val="8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lastRenderedPageBreak/>
        <w:t>Sharma, S.,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Navarro, N,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</w:rPr>
        <w:t>Anand. S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>,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3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February 16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). </w:t>
      </w:r>
      <w:r w:rsidR="00384A77" w:rsidRPr="00E63DCC">
        <w:rPr>
          <w:rFonts w:ascii="Times New Roman" w:eastAsia="Times" w:hAnsi="Times New Roman" w:cs="Times New Roman"/>
          <w:sz w:val="24"/>
          <w:szCs w:val="24"/>
        </w:rPr>
        <w:t>Righting Scholarship Beyond</w:t>
      </w:r>
      <w:r w:rsidR="00384A77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  <w:r w:rsidR="00384A77" w:rsidRPr="00E63DCC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384A77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Conference on College Composition and Communication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</w:t>
      </w:r>
      <w:r w:rsidR="00384A77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3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</w:t>
      </w:r>
      <w:r w:rsidR="00384A77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Chicago, IL.</w:t>
      </w:r>
    </w:p>
    <w:p w14:paraId="596CECA9" w14:textId="77777777" w:rsidR="009D4F60" w:rsidRPr="00E63DCC" w:rsidRDefault="009D4F60" w:rsidP="009D4F60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356F038F" w14:textId="74ED94A8" w:rsidR="00AE4AE9" w:rsidRPr="00E63DCC" w:rsidRDefault="00AE4AE9" w:rsidP="00AE4AE9">
      <w:pPr>
        <w:pStyle w:val="Normal1"/>
        <w:numPr>
          <w:ilvl w:val="0"/>
          <w:numId w:val="8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Perry C. E.,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</w:rPr>
        <w:t>Anand. S</w:t>
      </w:r>
      <w:r w:rsidRPr="00E63DCC">
        <w:rPr>
          <w:rFonts w:ascii="Times New Roman" w:eastAsia="Times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Jenson, S.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February 11</w:t>
      </w:r>
      <w:r w:rsidRPr="00E63DCC">
        <w:rPr>
          <w:rFonts w:ascii="Times New Roman" w:eastAsia="Times" w:hAnsi="Times New Roman" w:cs="Times New Roman"/>
          <w:sz w:val="24"/>
          <w:szCs w:val="24"/>
        </w:rPr>
        <w:t>). CW/WC: Exploring (Dis)Similarities in Creative Writing and Writing Center Practice.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Southeastern Writing Center Association 2022 Conference. Online</w:t>
      </w:r>
    </w:p>
    <w:p w14:paraId="6299545B" w14:textId="77777777" w:rsidR="00AE4AE9" w:rsidRPr="00E63DCC" w:rsidRDefault="00AE4AE9" w:rsidP="00AE4AE9">
      <w:pPr>
        <w:pStyle w:val="Normal1"/>
        <w:rPr>
          <w:rFonts w:ascii="Times New Roman" w:eastAsia="Times" w:hAnsi="Times New Roman" w:cs="Times New Roman"/>
          <w:sz w:val="24"/>
          <w:szCs w:val="24"/>
        </w:rPr>
      </w:pPr>
    </w:p>
    <w:p w14:paraId="32C1A570" w14:textId="62EC3AE2" w:rsidR="005E6073" w:rsidRPr="00E63DCC" w:rsidRDefault="005E6073" w:rsidP="00BE4069">
      <w:pPr>
        <w:pStyle w:val="Normal1"/>
        <w:numPr>
          <w:ilvl w:val="0"/>
          <w:numId w:val="8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>Anand. S (202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0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December 05-06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). Things Educators Need to Consider Before Trying to Make Their Classrooms a </w:t>
      </w:r>
      <w:r w:rsidR="00AE7FB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Gender-Inclusive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Space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. </w:t>
      </w:r>
      <w:r w:rsidRPr="00E63DCC">
        <w:rPr>
          <w:rFonts w:ascii="Times New Roman" w:eastAsia="Times" w:hAnsi="Times New Roman" w:cs="Times New Roman"/>
          <w:sz w:val="24"/>
          <w:szCs w:val="24"/>
        </w:rPr>
        <w:t>IATEFL.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Race and Queerness in ELT Conference. Online</w:t>
      </w:r>
    </w:p>
    <w:p w14:paraId="7A61073F" w14:textId="77777777" w:rsidR="00CF561F" w:rsidRPr="00E63DCC" w:rsidRDefault="00CF561F" w:rsidP="00CF561F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0BDB3228" w14:textId="28AA9277" w:rsidR="00BC6333" w:rsidRPr="00E63DCC" w:rsidRDefault="004726ED" w:rsidP="00BE4069">
      <w:pPr>
        <w:pStyle w:val="Normal1"/>
        <w:numPr>
          <w:ilvl w:val="0"/>
          <w:numId w:val="8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</w:rPr>
        <w:t>Anand. S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(2019, </w:t>
      </w:r>
      <w:r w:rsidR="00BC633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October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). </w:t>
      </w:r>
      <w:r w:rsidR="00BC6333" w:rsidRPr="00E63DCC">
        <w:rPr>
          <w:rFonts w:ascii="Times New Roman" w:eastAsia="Times" w:hAnsi="Times New Roman" w:cs="Times New Roman"/>
          <w:sz w:val="24"/>
          <w:szCs w:val="24"/>
        </w:rPr>
        <w:t>Relevance of Writing &amp; Intentional Use of Technology</w:t>
      </w:r>
      <w:r w:rsidR="00372816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 </w:t>
      </w:r>
      <w:r w:rsidR="00BC6333" w:rsidRPr="00E63DCC">
        <w:rPr>
          <w:rFonts w:ascii="Times New Roman" w:eastAsia="Times" w:hAnsi="Times New Roman" w:cs="Times New Roman"/>
          <w:sz w:val="24"/>
          <w:szCs w:val="24"/>
        </w:rPr>
        <w:t xml:space="preserve">in an L2 </w:t>
      </w:r>
      <w:r w:rsidR="00372816"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Classroom </w:t>
      </w:r>
      <w:r w:rsidR="00BC6333" w:rsidRPr="00E63DCC">
        <w:rPr>
          <w:rFonts w:ascii="Times New Roman" w:eastAsia="Times" w:hAnsi="Times New Roman" w:cs="Times New Roman"/>
          <w:sz w:val="24"/>
          <w:szCs w:val="24"/>
        </w:rPr>
        <w:t xml:space="preserve">presented at Innovation in Teaching Conference, </w:t>
      </w:r>
      <w:r w:rsidR="00BC633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Athens</w:t>
      </w:r>
      <w:r w:rsidR="00BC6333" w:rsidRPr="00E63DCC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BC633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GA</w:t>
      </w:r>
    </w:p>
    <w:p w14:paraId="24F24291" w14:textId="77777777" w:rsidR="00C478AB" w:rsidRPr="00E63DCC" w:rsidRDefault="00C478AB" w:rsidP="00C478AB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28D307D5" w14:textId="6EC00ACE" w:rsidR="004726ED" w:rsidRPr="00E63DCC" w:rsidRDefault="004726ED" w:rsidP="00B46330">
      <w:pPr>
        <w:pStyle w:val="Normal1"/>
        <w:numPr>
          <w:ilvl w:val="0"/>
          <w:numId w:val="8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b/>
          <w:bCs/>
          <w:sz w:val="24"/>
          <w:szCs w:val="24"/>
        </w:rPr>
        <w:t>Anand. S</w:t>
      </w:r>
      <w:r w:rsidRPr="00E63DCC">
        <w:rPr>
          <w:rFonts w:ascii="Times New Roman" w:eastAsia="Times" w:hAnsi="Times New Roman" w:cs="Times New Roman"/>
          <w:sz w:val="24"/>
          <w:szCs w:val="24"/>
        </w:rPr>
        <w:t>, &amp; Drescher N. (2019, March). Community and the Relevance of Technological Resources in an ESL Classroom</w:t>
      </w:r>
      <w:r w:rsidR="00B10531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Academic presentation presented at MinneSLIFE Conference, </w:t>
      </w:r>
      <w:r w:rsidR="00FC42DD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St. Cloud</w:t>
      </w:r>
      <w:r w:rsidRPr="00E63DCC">
        <w:rPr>
          <w:rFonts w:ascii="Times New Roman" w:eastAsia="Times" w:hAnsi="Times New Roman" w:cs="Times New Roman"/>
          <w:sz w:val="24"/>
          <w:szCs w:val="24"/>
        </w:rPr>
        <w:t>, MN</w:t>
      </w:r>
      <w:r w:rsidR="002D4CF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, the United States.</w:t>
      </w:r>
    </w:p>
    <w:p w14:paraId="42E04AF9" w14:textId="77777777" w:rsidR="004726ED" w:rsidRPr="00E63DCC" w:rsidRDefault="004726ED" w:rsidP="00B46330">
      <w:pPr>
        <w:pStyle w:val="Normal1"/>
        <w:rPr>
          <w:rFonts w:ascii="Times New Roman" w:eastAsia="Times" w:hAnsi="Times New Roman" w:cs="Times New Roman"/>
          <w:sz w:val="20"/>
          <w:szCs w:val="20"/>
        </w:rPr>
      </w:pPr>
    </w:p>
    <w:p w14:paraId="48387A1B" w14:textId="7ACEADC3" w:rsidR="009052B3" w:rsidRPr="00E63DCC" w:rsidRDefault="00F82D6C" w:rsidP="009052B3">
      <w:pPr>
        <w:pStyle w:val="Normal1"/>
        <w:rPr>
          <w:rFonts w:ascii="Times New Roman" w:eastAsia="Times" w:hAnsi="Times New Roman" w:cs="Times New Roman"/>
          <w:b/>
          <w:bCs/>
          <w:color w:val="C00000"/>
          <w:sz w:val="28"/>
          <w:szCs w:val="28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color w:val="C00000"/>
          <w:sz w:val="28"/>
          <w:szCs w:val="28"/>
        </w:rPr>
        <w:t xml:space="preserve">SERVICE </w:t>
      </w:r>
      <w:r w:rsidRPr="00E63DCC">
        <w:rPr>
          <w:rFonts w:ascii="Times New Roman" w:eastAsia="Times" w:hAnsi="Times New Roman" w:cs="Times New Roman"/>
          <w:b/>
          <w:bCs/>
          <w:color w:val="C00000"/>
          <w:sz w:val="28"/>
          <w:szCs w:val="28"/>
          <w:lang w:val="en-US"/>
        </w:rPr>
        <w:t>TO PROFESSION</w:t>
      </w:r>
    </w:p>
    <w:p w14:paraId="4D17EFF1" w14:textId="77777777" w:rsidR="00030E5C" w:rsidRPr="00030E5C" w:rsidRDefault="00030E5C" w:rsidP="00030E5C">
      <w:pPr>
        <w:pStyle w:val="Normal1"/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</w:p>
    <w:p w14:paraId="62AD51D1" w14:textId="32955E9E" w:rsidR="00C32701" w:rsidRPr="00E63DCC" w:rsidRDefault="00C32701" w:rsidP="00C32701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IWCA AI Task Force Committee Member</w:t>
      </w:r>
    </w:p>
    <w:p w14:paraId="48B6EF5A" w14:textId="77777777" w:rsidR="00030E5C" w:rsidRDefault="00C32701" w:rsidP="00030E5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International Writing Center Association | May 2024 – Present.</w:t>
      </w:r>
    </w:p>
    <w:p w14:paraId="56234091" w14:textId="77777777" w:rsidR="00030E5C" w:rsidRDefault="00030E5C" w:rsidP="00030E5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2170DB30" w14:textId="77777777" w:rsidR="00030E5C" w:rsidRPr="00030E5C" w:rsidRDefault="00030E5C" w:rsidP="00030E5C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Reader</w:t>
      </w:r>
    </w:p>
    <w:p w14:paraId="53B9E1EC" w14:textId="5D47ACC8" w:rsidR="00C32701" w:rsidRPr="00030E5C" w:rsidRDefault="00030E5C" w:rsidP="00030E5C">
      <w:pPr>
        <w:pStyle w:val="Normal1"/>
        <w:ind w:left="720"/>
        <w:rPr>
          <w:rFonts w:ascii="Times New Roman" w:eastAsia="Times" w:hAnsi="Times New Roman" w:cs="Times New Roman"/>
          <w:sz w:val="26"/>
          <w:szCs w:val="26"/>
          <w:lang w:val="en-US"/>
        </w:rPr>
      </w:pPr>
      <w:r w:rsidRPr="00030E5C">
        <w:rPr>
          <w:rFonts w:ascii="Times New Roman" w:eastAsia="Times" w:hAnsi="Times New Roman" w:cs="Times New Roman"/>
          <w:sz w:val="26"/>
          <w:szCs w:val="26"/>
        </w:rPr>
        <w:t>Oxbelly Fiction Writers Program Fellows</w:t>
      </w:r>
      <w:r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| February 2025 – April 2025</w:t>
      </w:r>
      <w:r w:rsidR="00C32701"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03D13138" w14:textId="1193D0C5" w:rsidR="005E087B" w:rsidRPr="00E63DCC" w:rsidRDefault="005E087B" w:rsidP="005E087B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Future Leaders Award Sub-Committee Member</w:t>
      </w:r>
    </w:p>
    <w:p w14:paraId="2A1F2F25" w14:textId="104907F3" w:rsidR="00C32701" w:rsidRPr="00E63DCC" w:rsidRDefault="005E087B" w:rsidP="005E087B">
      <w:pPr>
        <w:pStyle w:val="Normal1"/>
        <w:ind w:firstLine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International Writing Center Association | May 2024 – July 2025.</w:t>
      </w:r>
    </w:p>
    <w:p w14:paraId="384DCE9D" w14:textId="77777777" w:rsidR="005E087B" w:rsidRPr="00E63DCC" w:rsidRDefault="005E087B" w:rsidP="005E087B">
      <w:pPr>
        <w:pStyle w:val="Normal1"/>
        <w:ind w:firstLine="720"/>
        <w:rPr>
          <w:rFonts w:ascii="Times New Roman" w:eastAsia="Times" w:hAnsi="Times New Roman" w:cs="Times New Roman"/>
          <w:b/>
          <w:bCs/>
          <w:sz w:val="26"/>
          <w:szCs w:val="26"/>
        </w:rPr>
      </w:pPr>
    </w:p>
    <w:p w14:paraId="380C297C" w14:textId="03BDF9A7" w:rsidR="009052B3" w:rsidRPr="00E63DCC" w:rsidRDefault="009052B3" w:rsidP="009052B3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 xml:space="preserve">Graduate Committee Member </w:t>
      </w:r>
    </w:p>
    <w:p w14:paraId="516C0517" w14:textId="6EBCC213" w:rsidR="009052B3" w:rsidRPr="00E63DCC" w:rsidRDefault="009052B3" w:rsidP="005E087B">
      <w:pPr>
        <w:pStyle w:val="Normal1"/>
        <w:ind w:left="720"/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Department of English, University of Georgia | September 2023 – </w:t>
      </w:r>
      <w:r w:rsidR="005E087B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May 2024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</w:p>
    <w:p w14:paraId="528E85FA" w14:textId="77777777" w:rsidR="005E087B" w:rsidRPr="00E63DCC" w:rsidRDefault="005E087B" w:rsidP="005E087B">
      <w:pPr>
        <w:pStyle w:val="Normal1"/>
        <w:ind w:left="720"/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</w:pPr>
    </w:p>
    <w:p w14:paraId="1156012E" w14:textId="7674D219" w:rsidR="002D4CF2" w:rsidRPr="00E63DCC" w:rsidRDefault="00121089" w:rsidP="00AB1119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First-Year</w:t>
      </w:r>
      <w:r w:rsidR="002D4CF2"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 xml:space="preserve"> Writing Committee</w:t>
      </w:r>
      <w:r w:rsidR="009052B3"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 xml:space="preserve"> Member</w:t>
      </w:r>
    </w:p>
    <w:p w14:paraId="5FEC7990" w14:textId="4C9B3F0D" w:rsidR="002D4CF2" w:rsidRPr="00E63DCC" w:rsidRDefault="002D4CF2" w:rsidP="002D4CF2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Department of English, University of Georgia | September 2022 – </w:t>
      </w:r>
      <w:r w:rsidR="009052B3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August 2023</w:t>
      </w:r>
    </w:p>
    <w:p w14:paraId="44AB6A01" w14:textId="77777777" w:rsidR="002D4CF2" w:rsidRPr="00E63DCC" w:rsidRDefault="002D4CF2" w:rsidP="009052B3">
      <w:pPr>
        <w:pStyle w:val="Normal1"/>
        <w:rPr>
          <w:rFonts w:ascii="Times New Roman" w:eastAsia="Times" w:hAnsi="Times New Roman" w:cs="Times New Roman"/>
          <w:b/>
          <w:bCs/>
          <w:sz w:val="26"/>
          <w:szCs w:val="26"/>
        </w:rPr>
      </w:pPr>
    </w:p>
    <w:p w14:paraId="2C800AC6" w14:textId="14580F77" w:rsidR="00E05194" w:rsidRPr="00E63DCC" w:rsidRDefault="00E05194" w:rsidP="00AB1119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Georgia State Representative</w:t>
      </w:r>
    </w:p>
    <w:p w14:paraId="24CFFE71" w14:textId="331A0167" w:rsidR="00093E0B" w:rsidRPr="00E63DCC" w:rsidRDefault="00E05194" w:rsidP="002D4CF2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Southeastern Writing Center Association | February 2022- Present</w:t>
      </w:r>
      <w:r w:rsidR="002D4CF2" w:rsidRPr="00E63DCC">
        <w:rPr>
          <w:rFonts w:ascii="Times New Roman" w:eastAsia="Times" w:hAnsi="Times New Roman" w:cs="Times New Roman"/>
          <w:sz w:val="24"/>
          <w:szCs w:val="24"/>
          <w:lang w:val="en-US"/>
        </w:rPr>
        <w:t>.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br/>
      </w:r>
    </w:p>
    <w:p w14:paraId="4A81434C" w14:textId="12F41BAD" w:rsidR="002D4CF2" w:rsidRPr="00E63DCC" w:rsidRDefault="002D4CF2" w:rsidP="002D4CF2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External Editorial Reviewer</w:t>
      </w:r>
    </w:p>
    <w:p w14:paraId="5BFF8B88" w14:textId="4B4D49A3" w:rsidR="002D4CF2" w:rsidRPr="00E63DCC" w:rsidRDefault="002D4CF2" w:rsidP="002D4CF2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lastRenderedPageBreak/>
        <w:t>Minnesota TESOL Journal, Minneapolis, MN | April 2022- Present</w:t>
      </w:r>
    </w:p>
    <w:p w14:paraId="6F0ED185" w14:textId="77777777" w:rsidR="0057002E" w:rsidRPr="00E63DCC" w:rsidRDefault="0057002E" w:rsidP="002D4CF2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02C91C50" w14:textId="77777777" w:rsidR="002D4CF2" w:rsidRPr="00E63DCC" w:rsidRDefault="002D4CF2" w:rsidP="002D4CF2">
      <w:pPr>
        <w:pStyle w:val="Normal1"/>
        <w:numPr>
          <w:ilvl w:val="0"/>
          <w:numId w:val="31"/>
        </w:numPr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Writing Center Tutor</w:t>
      </w: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br/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Department of English, University of Georgia | September 2021 – May 2022.</w:t>
      </w:r>
    </w:p>
    <w:p w14:paraId="3A64C77F" w14:textId="79E36BF1" w:rsidR="00093E0B" w:rsidRPr="00E63DCC" w:rsidRDefault="00093E0B" w:rsidP="00093E0B">
      <w:pPr>
        <w:pStyle w:val="Normal1"/>
        <w:ind w:left="720"/>
        <w:rPr>
          <w:rFonts w:ascii="Times New Roman" w:eastAsia="Times" w:hAnsi="Times New Roman" w:cs="Times New Roman"/>
          <w:b/>
          <w:bCs/>
          <w:sz w:val="26"/>
          <w:szCs w:val="26"/>
        </w:rPr>
      </w:pPr>
    </w:p>
    <w:p w14:paraId="19EBE22F" w14:textId="6CE57921" w:rsidR="008B16A5" w:rsidRPr="00E63DCC" w:rsidRDefault="008B16A5" w:rsidP="00AB1119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Board Member</w:t>
      </w:r>
    </w:p>
    <w:p w14:paraId="5E1C22DC" w14:textId="7FF55B0A" w:rsidR="008B16A5" w:rsidRPr="00E63DCC" w:rsidRDefault="008B16A5" w:rsidP="00FF466D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Athens Pride Organization, Athens, GA | January 2022- Present</w:t>
      </w:r>
    </w:p>
    <w:p w14:paraId="32B769BE" w14:textId="77777777" w:rsidR="00AB1119" w:rsidRPr="00E63DCC" w:rsidRDefault="00AB1119" w:rsidP="00AB1119">
      <w:pPr>
        <w:pStyle w:val="Normal1"/>
        <w:ind w:left="720"/>
        <w:rPr>
          <w:rFonts w:ascii="Times New Roman" w:eastAsia="Times" w:hAnsi="Times New Roman" w:cs="Times New Roman"/>
          <w:b/>
          <w:bCs/>
          <w:sz w:val="26"/>
          <w:szCs w:val="26"/>
        </w:rPr>
      </w:pPr>
    </w:p>
    <w:p w14:paraId="40EC4135" w14:textId="2F999A0B" w:rsidR="00F82D6C" w:rsidRPr="00E63DCC" w:rsidRDefault="00F82D6C" w:rsidP="00F82D6C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</w:rPr>
        <w:t>TESOL Master's Student Research Forum</w:t>
      </w: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 xml:space="preserve"> Reviewer</w:t>
      </w:r>
    </w:p>
    <w:p w14:paraId="428E52D0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 xml:space="preserve">Reading, Writing, &amp; Literacy strand, TESOL 2021 International Convention |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October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2020 –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November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2020</w:t>
      </w:r>
    </w:p>
    <w:p w14:paraId="690BD71E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064886C6" w14:textId="77777777" w:rsidR="00F82D6C" w:rsidRPr="00E63DCC" w:rsidRDefault="00F82D6C" w:rsidP="00F82D6C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 xml:space="preserve">Book Chapter Reviewer </w:t>
      </w:r>
    </w:p>
    <w:p w14:paraId="27670A7C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>Routledge Publishing | September 2020</w:t>
      </w:r>
    </w:p>
    <w:p w14:paraId="370A057F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6"/>
          <w:szCs w:val="26"/>
          <w:lang w:val="en-US"/>
        </w:rPr>
      </w:pPr>
    </w:p>
    <w:p w14:paraId="1681B9CC" w14:textId="77777777" w:rsidR="00F82D6C" w:rsidRPr="00E63DCC" w:rsidRDefault="00F82D6C" w:rsidP="00F82D6C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Communications Editor</w:t>
      </w:r>
    </w:p>
    <w:p w14:paraId="605A4936" w14:textId="03F15723" w:rsidR="00F82D6C" w:rsidRPr="00E63DCC" w:rsidRDefault="00F82D6C" w:rsidP="0080116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The Journal of Language and Literacy Education | August 2020 – Present</w:t>
      </w:r>
    </w:p>
    <w:p w14:paraId="02B78CF0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</w:rPr>
      </w:pPr>
    </w:p>
    <w:p w14:paraId="56A69160" w14:textId="77777777" w:rsidR="00F82D6C" w:rsidRPr="00E63DCC" w:rsidRDefault="00F82D6C" w:rsidP="00F82D6C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Proposal Reviewer</w:t>
      </w:r>
    </w:p>
    <w:p w14:paraId="4F2406F0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sz w:val="26"/>
          <w:szCs w:val="26"/>
        </w:rPr>
        <w:t>Reading, Writing, &amp; Literacy strand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, </w:t>
      </w:r>
      <w:r w:rsidRPr="00E63DCC">
        <w:rPr>
          <w:rFonts w:ascii="Times New Roman" w:eastAsia="Times" w:hAnsi="Times New Roman" w:cs="Times New Roman"/>
          <w:sz w:val="26"/>
          <w:szCs w:val="26"/>
        </w:rPr>
        <w:t>TESOL 2021 International Convention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| June 2020 – July 2020</w:t>
      </w:r>
    </w:p>
    <w:p w14:paraId="342B07B8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6"/>
          <w:szCs w:val="26"/>
          <w:lang w:val="en-US"/>
        </w:rPr>
      </w:pPr>
    </w:p>
    <w:p w14:paraId="71D3F236" w14:textId="77777777" w:rsidR="00F82D6C" w:rsidRPr="00E63DCC" w:rsidRDefault="00F82D6C" w:rsidP="00F82D6C">
      <w:pPr>
        <w:pStyle w:val="Normal1"/>
        <w:numPr>
          <w:ilvl w:val="0"/>
          <w:numId w:val="16"/>
        </w:numPr>
        <w:rPr>
          <w:rFonts w:ascii="Times New Roman" w:eastAsia="Times" w:hAnsi="Times New Roman" w:cs="Times New Roman"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Co-president</w:t>
      </w:r>
    </w:p>
    <w:p w14:paraId="6AFFEFAF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6"/>
          <w:szCs w:val="26"/>
        </w:rPr>
        <w:t>Graduate Scholars of English Association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(GSEA), Department of English, </w:t>
      </w:r>
      <w:r w:rsidRPr="00E63DCC">
        <w:rPr>
          <w:rFonts w:ascii="Times New Roman" w:eastAsia="Times" w:hAnsi="Times New Roman" w:cs="Times New Roman"/>
          <w:sz w:val="24"/>
          <w:szCs w:val="24"/>
        </w:rPr>
        <w:t>Minnesota State University, Mankato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, MN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| 2019 –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2020</w:t>
      </w:r>
    </w:p>
    <w:p w14:paraId="779B0654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</w:p>
    <w:p w14:paraId="114ECB2A" w14:textId="77777777" w:rsidR="00F82D6C" w:rsidRPr="00E63DCC" w:rsidRDefault="00F82D6C" w:rsidP="00F82D6C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IEP (Intensive English Program) Social Media Promotion Volunteer</w:t>
      </w:r>
    </w:p>
    <w:p w14:paraId="16D4CD79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6"/>
          <w:szCs w:val="26"/>
        </w:rPr>
        <w:t>The Center for English Language Programs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(IEP Program), </w:t>
      </w:r>
      <w:r w:rsidRPr="00E63DCC">
        <w:rPr>
          <w:rFonts w:ascii="Times New Roman" w:eastAsia="Times" w:hAnsi="Times New Roman" w:cs="Times New Roman"/>
          <w:sz w:val="24"/>
          <w:szCs w:val="24"/>
        </w:rPr>
        <w:t>Minnesota State University, Mankato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, MN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| 2019 –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2020</w:t>
      </w:r>
    </w:p>
    <w:p w14:paraId="7CDB4BCF" w14:textId="77777777" w:rsidR="00F82D6C" w:rsidRPr="00E63DCC" w:rsidRDefault="00F82D6C" w:rsidP="00F82D6C">
      <w:pPr>
        <w:pStyle w:val="Normal1"/>
        <w:ind w:left="720"/>
        <w:rPr>
          <w:rFonts w:ascii="Times New Roman" w:eastAsia="Times" w:hAnsi="Times New Roman" w:cs="Times New Roman"/>
          <w:sz w:val="26"/>
          <w:szCs w:val="26"/>
          <w:lang w:val="en-US"/>
        </w:rPr>
      </w:pPr>
    </w:p>
    <w:p w14:paraId="03F82E87" w14:textId="77777777" w:rsidR="00F82D6C" w:rsidRPr="00E63DCC" w:rsidRDefault="00F82D6C" w:rsidP="00F82D6C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b/>
          <w:bCs/>
          <w:sz w:val="26"/>
          <w:szCs w:val="26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</w:rPr>
        <w:t>Volunteer Tutor</w:t>
      </w:r>
    </w:p>
    <w:p w14:paraId="631D9AED" w14:textId="77777777" w:rsidR="00F82D6C" w:rsidRPr="00E63DCC" w:rsidRDefault="00F82D6C" w:rsidP="00F82D6C">
      <w:pPr>
        <w:pStyle w:val="Normal1"/>
        <w:ind w:firstLine="720"/>
        <w:rPr>
          <w:rFonts w:ascii="Times New Roman" w:eastAsia="Times" w:hAnsi="Times New Roman" w:cs="Times New Roman"/>
          <w:sz w:val="24"/>
          <w:szCs w:val="24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</w:rPr>
        <w:t xml:space="preserve">Capstone Literacy Center,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North </w:t>
      </w:r>
      <w:r w:rsidRPr="00E63DCC">
        <w:rPr>
          <w:rFonts w:ascii="Times New Roman" w:eastAsia="Times" w:hAnsi="Times New Roman" w:cs="Times New Roman"/>
          <w:sz w:val="24"/>
          <w:szCs w:val="24"/>
        </w:rPr>
        <w:t>Mankato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, MN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 | 2019 -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2020</w:t>
      </w:r>
    </w:p>
    <w:p w14:paraId="01CD648C" w14:textId="77777777" w:rsidR="00F82D6C" w:rsidRPr="00E63DCC" w:rsidRDefault="00F82D6C" w:rsidP="00F82D6C">
      <w:pPr>
        <w:pStyle w:val="Normal1"/>
        <w:ind w:firstLine="720"/>
        <w:rPr>
          <w:rFonts w:ascii="Times New Roman" w:eastAsia="Times" w:hAnsi="Times New Roman" w:cs="Times New Roman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sz w:val="24"/>
          <w:szCs w:val="24"/>
          <w:u w:val="single"/>
          <w:lang w:val="en-US"/>
        </w:rPr>
        <w:t>Responsibilities</w:t>
      </w:r>
    </w:p>
    <w:p w14:paraId="3F96F84C" w14:textId="07B362B2" w:rsidR="00F82D6C" w:rsidRPr="00E63DCC" w:rsidRDefault="00F82D6C" w:rsidP="00F82D6C">
      <w:pPr>
        <w:pStyle w:val="Normal1"/>
        <w:numPr>
          <w:ilvl w:val="0"/>
          <w:numId w:val="12"/>
        </w:numPr>
        <w:rPr>
          <w:rFonts w:ascii="Times New Roman" w:eastAsia="Times" w:hAnsi="Times New Roman" w:cs="Times New Roman"/>
          <w:sz w:val="24"/>
          <w:szCs w:val="24"/>
          <w:u w:val="single"/>
          <w:lang w:val="en-US"/>
        </w:rPr>
      </w:pPr>
      <w:r w:rsidRPr="00E63DCC">
        <w:rPr>
          <w:rFonts w:ascii="Times New Roman" w:hAnsi="Times New Roman" w:cs="Times New Roman"/>
          <w:sz w:val="24"/>
          <w:szCs w:val="24"/>
        </w:rPr>
        <w:t>Scaffold</w:t>
      </w:r>
      <w:r w:rsidRPr="00E63DC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E63DCC">
        <w:rPr>
          <w:rFonts w:ascii="Times New Roman" w:hAnsi="Times New Roman" w:cs="Times New Roman"/>
          <w:sz w:val="24"/>
          <w:szCs w:val="24"/>
        </w:rPr>
        <w:t xml:space="preserve"> the instructional software for early</w:t>
      </w:r>
      <w:r w:rsidR="00F35CED" w:rsidRPr="00E63DC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3DCC">
        <w:rPr>
          <w:rFonts w:ascii="Times New Roman" w:hAnsi="Times New Roman" w:cs="Times New Roman"/>
          <w:sz w:val="24"/>
          <w:szCs w:val="24"/>
        </w:rPr>
        <w:t>aged language learners by providing step-by-step support.</w:t>
      </w:r>
    </w:p>
    <w:p w14:paraId="1DC04040" w14:textId="1FF40975" w:rsidR="00F82D6C" w:rsidRPr="00E63DCC" w:rsidRDefault="00F82D6C" w:rsidP="00F82D6C">
      <w:pPr>
        <w:pStyle w:val="Normal1"/>
        <w:numPr>
          <w:ilvl w:val="0"/>
          <w:numId w:val="12"/>
        </w:numPr>
        <w:rPr>
          <w:rFonts w:ascii="Times New Roman" w:eastAsia="Times" w:hAnsi="Times New Roman" w:cs="Times New Roman"/>
          <w:sz w:val="24"/>
          <w:szCs w:val="24"/>
          <w:u w:val="single"/>
          <w:lang w:val="en-US"/>
        </w:rPr>
      </w:pPr>
      <w:r w:rsidRPr="00E63DCC">
        <w:rPr>
          <w:rFonts w:ascii="Times New Roman" w:hAnsi="Times New Roman" w:cs="Times New Roman"/>
          <w:sz w:val="24"/>
          <w:szCs w:val="24"/>
        </w:rPr>
        <w:t>Provid</w:t>
      </w:r>
      <w:r w:rsidRPr="00E63DC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E63DCC">
        <w:rPr>
          <w:rFonts w:ascii="Times New Roman" w:hAnsi="Times New Roman" w:cs="Times New Roman"/>
          <w:sz w:val="24"/>
          <w:szCs w:val="24"/>
        </w:rPr>
        <w:t xml:space="preserve"> tutor assistance to children who attend</w:t>
      </w:r>
      <w:r w:rsidR="00F35CED" w:rsidRPr="00E63DC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E63DCC">
        <w:rPr>
          <w:rFonts w:ascii="Times New Roman" w:hAnsi="Times New Roman" w:cs="Times New Roman"/>
          <w:sz w:val="24"/>
          <w:szCs w:val="24"/>
        </w:rPr>
        <w:t xml:space="preserve"> Capstart session</w:t>
      </w:r>
      <w:r w:rsidR="00F35CED" w:rsidRPr="00E63D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63D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6D8A0C" w14:textId="77777777" w:rsidR="00F82D6C" w:rsidRPr="00E63DCC" w:rsidRDefault="00F82D6C" w:rsidP="00F82D6C">
      <w:pPr>
        <w:pStyle w:val="Normal1"/>
        <w:rPr>
          <w:rFonts w:ascii="Times New Roman" w:eastAsia="Times" w:hAnsi="Times New Roman" w:cs="Times New Roman"/>
          <w:sz w:val="24"/>
          <w:szCs w:val="24"/>
          <w:u w:val="single"/>
          <w:lang w:val="en-US"/>
        </w:rPr>
      </w:pPr>
    </w:p>
    <w:p w14:paraId="4C55F468" w14:textId="77777777" w:rsidR="00F82D6C" w:rsidRPr="00E63DCC" w:rsidRDefault="00F82D6C" w:rsidP="00F82D6C">
      <w:pPr>
        <w:pStyle w:val="Normal1"/>
        <w:numPr>
          <w:ilvl w:val="0"/>
          <w:numId w:val="9"/>
        </w:numPr>
        <w:rPr>
          <w:rFonts w:ascii="Times New Roman" w:eastAsia="Times" w:hAnsi="Times New Roman" w:cs="Times New Roman"/>
          <w:sz w:val="24"/>
          <w:szCs w:val="24"/>
          <w:u w:val="single"/>
          <w:lang w:val="en-US"/>
        </w:rPr>
      </w:pPr>
      <w:r w:rsidRPr="00E63DCC">
        <w:rPr>
          <w:rFonts w:ascii="Times New Roman" w:eastAsia="Times" w:hAnsi="Times New Roman" w:cs="Times New Roman"/>
          <w:b/>
          <w:bCs/>
          <w:sz w:val="26"/>
          <w:szCs w:val="26"/>
          <w:lang w:val="en-US"/>
        </w:rPr>
        <w:t>Secretary</w:t>
      </w:r>
    </w:p>
    <w:p w14:paraId="6420EDBE" w14:textId="7BACB67C" w:rsidR="00C053CA" w:rsidRPr="00E63DCC" w:rsidRDefault="00F82D6C" w:rsidP="005F1917">
      <w:pPr>
        <w:pStyle w:val="Normal1"/>
        <w:ind w:left="720"/>
        <w:rPr>
          <w:rFonts w:ascii="Times New Roman" w:eastAsia="Times" w:hAnsi="Times New Roman" w:cs="Times New Roman"/>
          <w:sz w:val="26"/>
          <w:szCs w:val="26"/>
          <w:lang w:val="en-US"/>
        </w:rPr>
      </w:pPr>
      <w:r w:rsidRPr="00E63DCC">
        <w:rPr>
          <w:rFonts w:ascii="Times New Roman" w:eastAsia="Times" w:hAnsi="Times New Roman" w:cs="Times New Roman"/>
          <w:sz w:val="26"/>
          <w:szCs w:val="26"/>
        </w:rPr>
        <w:t>Graduate Scholars of English Association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(GSEA), Department of English, </w:t>
      </w:r>
      <w:r w:rsidRPr="00E63DCC">
        <w:rPr>
          <w:rFonts w:ascii="Times New Roman" w:eastAsia="Times" w:hAnsi="Times New Roman" w:cs="Times New Roman"/>
          <w:sz w:val="24"/>
          <w:szCs w:val="24"/>
        </w:rPr>
        <w:t>Minnesota State University, Mankato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>, MN</w:t>
      </w:r>
      <w:r w:rsidRPr="00E63DCC">
        <w:rPr>
          <w:rFonts w:ascii="Times New Roman" w:eastAsia="Times" w:hAnsi="Times New Roman" w:cs="Times New Roman"/>
          <w:sz w:val="26"/>
          <w:szCs w:val="26"/>
          <w:lang w:val="en-US"/>
        </w:rPr>
        <w:t xml:space="preserve"> </w:t>
      </w:r>
      <w:r w:rsidRPr="00E63DCC">
        <w:rPr>
          <w:rFonts w:ascii="Times New Roman" w:eastAsia="Times" w:hAnsi="Times New Roman" w:cs="Times New Roman"/>
          <w:sz w:val="24"/>
          <w:szCs w:val="24"/>
        </w:rPr>
        <w:t xml:space="preserve">| </w:t>
      </w:r>
      <w:r w:rsidRPr="00E63DCC">
        <w:rPr>
          <w:rFonts w:ascii="Times New Roman" w:eastAsia="Times" w:hAnsi="Times New Roman" w:cs="Times New Roman"/>
          <w:sz w:val="24"/>
          <w:szCs w:val="24"/>
          <w:lang w:val="en-US"/>
        </w:rPr>
        <w:t xml:space="preserve">2018- </w:t>
      </w:r>
      <w:r w:rsidRPr="00E63DCC">
        <w:rPr>
          <w:rFonts w:ascii="Times New Roman" w:eastAsia="Times" w:hAnsi="Times New Roman" w:cs="Times New Roman"/>
          <w:sz w:val="24"/>
          <w:szCs w:val="24"/>
        </w:rPr>
        <w:t>2019</w:t>
      </w:r>
    </w:p>
    <w:p w14:paraId="77D34DAF" w14:textId="4C7CA05D" w:rsidR="00CC6124" w:rsidRPr="00E63DCC" w:rsidRDefault="00CC6124" w:rsidP="00C053CA">
      <w:pPr>
        <w:pStyle w:val="NormalWeb"/>
        <w:spacing w:before="240" w:beforeAutospacing="0" w:after="240" w:afterAutospacing="0"/>
        <w:jc w:val="center"/>
        <w:rPr>
          <w:color w:val="C00000"/>
        </w:rPr>
      </w:pPr>
      <w:r w:rsidRPr="00E63DCC">
        <w:rPr>
          <w:color w:val="C00000"/>
          <w:sz w:val="20"/>
          <w:szCs w:val="20"/>
        </w:rPr>
        <w:t>—END—</w:t>
      </w:r>
    </w:p>
    <w:sectPr w:rsidR="00CC6124" w:rsidRPr="00E63DCC" w:rsidSect="0072240A">
      <w:headerReference w:type="even" r:id="rId58"/>
      <w:headerReference w:type="default" r:id="rId5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38DC" w14:textId="77777777" w:rsidR="00886030" w:rsidRDefault="00886030" w:rsidP="00B46330">
      <w:r>
        <w:separator/>
      </w:r>
    </w:p>
  </w:endnote>
  <w:endnote w:type="continuationSeparator" w:id="0">
    <w:p w14:paraId="6F3C9A9D" w14:textId="77777777" w:rsidR="00886030" w:rsidRDefault="00886030" w:rsidP="00B4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hinoor Devanagari">
    <w:altName w:val="Kohinoor Devanagari"/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A40A" w14:textId="77777777" w:rsidR="00886030" w:rsidRDefault="00886030" w:rsidP="00B46330">
      <w:r>
        <w:separator/>
      </w:r>
    </w:p>
  </w:footnote>
  <w:footnote w:type="continuationSeparator" w:id="0">
    <w:p w14:paraId="43A84299" w14:textId="77777777" w:rsidR="00886030" w:rsidRDefault="00886030" w:rsidP="00B4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1431361"/>
      <w:docPartObj>
        <w:docPartGallery w:val="Page Numbers (Top of Page)"/>
        <w:docPartUnique/>
      </w:docPartObj>
    </w:sdtPr>
    <w:sdtContent>
      <w:p w14:paraId="3F3F3366" w14:textId="012F370E" w:rsidR="00B46330" w:rsidRDefault="00B46330" w:rsidP="00D2394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4C1802" w14:textId="77777777" w:rsidR="00B46330" w:rsidRDefault="00B46330" w:rsidP="00B4633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66553894"/>
      <w:docPartObj>
        <w:docPartGallery w:val="Page Numbers (Top of Page)"/>
        <w:docPartUnique/>
      </w:docPartObj>
    </w:sdtPr>
    <w:sdtContent>
      <w:p w14:paraId="70C7D1A1" w14:textId="136257C9" w:rsidR="00B46330" w:rsidRDefault="00B46330" w:rsidP="00D2394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67C8C4" w14:textId="5C029060" w:rsidR="00B46330" w:rsidRPr="00B46330" w:rsidRDefault="00B46330" w:rsidP="00B46330">
    <w:pPr>
      <w:ind w:right="360"/>
    </w:pPr>
    <w:r>
      <w:t xml:space="preserve">                                                                                                               </w:t>
    </w:r>
    <w:r w:rsidR="00C478AB">
      <w:t xml:space="preserve"> </w:t>
    </w:r>
    <w:r w:rsidRPr="00B46330">
      <w:rPr>
        <w:rFonts w:ascii="Cambria" w:hAnsi="Cambria"/>
        <w:color w:val="000000"/>
        <w:sz w:val="20"/>
        <w:szCs w:val="20"/>
      </w:rPr>
      <w:t>S. Anand CV 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3245A8"/>
    <w:multiLevelType w:val="multilevel"/>
    <w:tmpl w:val="06A07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056819"/>
    <w:multiLevelType w:val="hybridMultilevel"/>
    <w:tmpl w:val="B7D6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F0744"/>
    <w:multiLevelType w:val="hybridMultilevel"/>
    <w:tmpl w:val="C4DC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1642"/>
    <w:multiLevelType w:val="multilevel"/>
    <w:tmpl w:val="190AE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772580"/>
    <w:multiLevelType w:val="hybridMultilevel"/>
    <w:tmpl w:val="A5A2CF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B61F2"/>
    <w:multiLevelType w:val="hybridMultilevel"/>
    <w:tmpl w:val="8DCC4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83354"/>
    <w:multiLevelType w:val="hybridMultilevel"/>
    <w:tmpl w:val="A1EE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072F"/>
    <w:multiLevelType w:val="hybridMultilevel"/>
    <w:tmpl w:val="89C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76768"/>
    <w:multiLevelType w:val="hybridMultilevel"/>
    <w:tmpl w:val="9CEE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A58E7"/>
    <w:multiLevelType w:val="multilevel"/>
    <w:tmpl w:val="D4F8ED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1A32D1"/>
    <w:multiLevelType w:val="hybridMultilevel"/>
    <w:tmpl w:val="23749C16"/>
    <w:lvl w:ilvl="0" w:tplc="9BF6A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62851"/>
    <w:multiLevelType w:val="hybridMultilevel"/>
    <w:tmpl w:val="EA54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A06AE"/>
    <w:multiLevelType w:val="multilevel"/>
    <w:tmpl w:val="08142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D685078"/>
    <w:multiLevelType w:val="hybridMultilevel"/>
    <w:tmpl w:val="A024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D1D7F"/>
    <w:multiLevelType w:val="hybridMultilevel"/>
    <w:tmpl w:val="DDF0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34B2D"/>
    <w:multiLevelType w:val="hybridMultilevel"/>
    <w:tmpl w:val="0C78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F6444"/>
    <w:multiLevelType w:val="hybridMultilevel"/>
    <w:tmpl w:val="9FD433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5B6BF0"/>
    <w:multiLevelType w:val="hybridMultilevel"/>
    <w:tmpl w:val="2BB2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92315"/>
    <w:multiLevelType w:val="hybridMultilevel"/>
    <w:tmpl w:val="17B0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5120E"/>
    <w:multiLevelType w:val="hybridMultilevel"/>
    <w:tmpl w:val="5334802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173CD9"/>
    <w:multiLevelType w:val="multilevel"/>
    <w:tmpl w:val="03726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A3D6656"/>
    <w:multiLevelType w:val="hybridMultilevel"/>
    <w:tmpl w:val="CDEC5F4A"/>
    <w:lvl w:ilvl="0" w:tplc="EA464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44C79"/>
    <w:multiLevelType w:val="hybridMultilevel"/>
    <w:tmpl w:val="6998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1384"/>
    <w:multiLevelType w:val="multilevel"/>
    <w:tmpl w:val="AA30A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60A2C42"/>
    <w:multiLevelType w:val="hybridMultilevel"/>
    <w:tmpl w:val="1A8CE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356C9A"/>
    <w:multiLevelType w:val="hybridMultilevel"/>
    <w:tmpl w:val="5D76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04850"/>
    <w:multiLevelType w:val="hybridMultilevel"/>
    <w:tmpl w:val="3906FF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8A384F"/>
    <w:multiLevelType w:val="hybridMultilevel"/>
    <w:tmpl w:val="C8A4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069CB"/>
    <w:multiLevelType w:val="hybridMultilevel"/>
    <w:tmpl w:val="33B4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51857"/>
    <w:multiLevelType w:val="multilevel"/>
    <w:tmpl w:val="0ABA0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BAF4231"/>
    <w:multiLevelType w:val="multilevel"/>
    <w:tmpl w:val="42CCD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C6E4A14"/>
    <w:multiLevelType w:val="hybridMultilevel"/>
    <w:tmpl w:val="44F859AE"/>
    <w:lvl w:ilvl="0" w:tplc="EA464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3775">
    <w:abstractNumId w:val="2"/>
  </w:num>
  <w:num w:numId="2" w16cid:durableId="1097022937">
    <w:abstractNumId w:val="31"/>
  </w:num>
  <w:num w:numId="3" w16cid:durableId="1904565273">
    <w:abstractNumId w:val="25"/>
  </w:num>
  <w:num w:numId="4" w16cid:durableId="2704553">
    <w:abstractNumId w:val="32"/>
  </w:num>
  <w:num w:numId="5" w16cid:durableId="1479764678">
    <w:abstractNumId w:val="22"/>
  </w:num>
  <w:num w:numId="6" w16cid:durableId="2131631977">
    <w:abstractNumId w:val="5"/>
  </w:num>
  <w:num w:numId="7" w16cid:durableId="1363701111">
    <w:abstractNumId w:val="14"/>
  </w:num>
  <w:num w:numId="8" w16cid:durableId="1819613917">
    <w:abstractNumId w:val="11"/>
  </w:num>
  <w:num w:numId="9" w16cid:durableId="1084841370">
    <w:abstractNumId w:val="16"/>
  </w:num>
  <w:num w:numId="10" w16cid:durableId="1222790665">
    <w:abstractNumId w:val="17"/>
  </w:num>
  <w:num w:numId="11" w16cid:durableId="782768469">
    <w:abstractNumId w:val="6"/>
  </w:num>
  <w:num w:numId="12" w16cid:durableId="1612467830">
    <w:abstractNumId w:val="28"/>
  </w:num>
  <w:num w:numId="13" w16cid:durableId="824126046">
    <w:abstractNumId w:val="18"/>
  </w:num>
  <w:num w:numId="14" w16cid:durableId="414128025">
    <w:abstractNumId w:val="26"/>
  </w:num>
  <w:num w:numId="15" w16cid:durableId="598953899">
    <w:abstractNumId w:val="7"/>
  </w:num>
  <w:num w:numId="16" w16cid:durableId="1754429496">
    <w:abstractNumId w:val="19"/>
  </w:num>
  <w:num w:numId="17" w16cid:durableId="354504486">
    <w:abstractNumId w:val="20"/>
  </w:num>
  <w:num w:numId="18" w16cid:durableId="1391927209">
    <w:abstractNumId w:val="33"/>
  </w:num>
  <w:num w:numId="19" w16cid:durableId="2027901408">
    <w:abstractNumId w:val="23"/>
  </w:num>
  <w:num w:numId="20" w16cid:durableId="1287393186">
    <w:abstractNumId w:val="21"/>
  </w:num>
  <w:num w:numId="21" w16cid:durableId="171920186">
    <w:abstractNumId w:val="0"/>
  </w:num>
  <w:num w:numId="22" w16cid:durableId="1867673809">
    <w:abstractNumId w:val="1"/>
  </w:num>
  <w:num w:numId="23" w16cid:durableId="669067969">
    <w:abstractNumId w:val="3"/>
  </w:num>
  <w:num w:numId="24" w16cid:durableId="1916741205">
    <w:abstractNumId w:val="10"/>
  </w:num>
  <w:num w:numId="25" w16cid:durableId="1892302430">
    <w:abstractNumId w:val="12"/>
  </w:num>
  <w:num w:numId="26" w16cid:durableId="896432158">
    <w:abstractNumId w:val="29"/>
  </w:num>
  <w:num w:numId="27" w16cid:durableId="342246874">
    <w:abstractNumId w:val="30"/>
  </w:num>
  <w:num w:numId="28" w16cid:durableId="1093235173">
    <w:abstractNumId w:val="27"/>
  </w:num>
  <w:num w:numId="29" w16cid:durableId="1940260169">
    <w:abstractNumId w:val="4"/>
  </w:num>
  <w:num w:numId="30" w16cid:durableId="1598519441">
    <w:abstractNumId w:val="8"/>
  </w:num>
  <w:num w:numId="31" w16cid:durableId="1482228896">
    <w:abstractNumId w:val="9"/>
  </w:num>
  <w:num w:numId="32" w16cid:durableId="927468600">
    <w:abstractNumId w:val="24"/>
  </w:num>
  <w:num w:numId="33" w16cid:durableId="157304711">
    <w:abstractNumId w:val="13"/>
  </w:num>
  <w:num w:numId="34" w16cid:durableId="20532629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ED"/>
    <w:rsid w:val="00006E86"/>
    <w:rsid w:val="00015E3F"/>
    <w:rsid w:val="00022161"/>
    <w:rsid w:val="00024601"/>
    <w:rsid w:val="00030E5C"/>
    <w:rsid w:val="000322EC"/>
    <w:rsid w:val="00032B77"/>
    <w:rsid w:val="000338DE"/>
    <w:rsid w:val="000376A7"/>
    <w:rsid w:val="00047B9F"/>
    <w:rsid w:val="00053537"/>
    <w:rsid w:val="00053B71"/>
    <w:rsid w:val="0005656A"/>
    <w:rsid w:val="000574F9"/>
    <w:rsid w:val="0006180F"/>
    <w:rsid w:val="000644FA"/>
    <w:rsid w:val="0006665B"/>
    <w:rsid w:val="00067B01"/>
    <w:rsid w:val="00070A47"/>
    <w:rsid w:val="00074EFE"/>
    <w:rsid w:val="00084E56"/>
    <w:rsid w:val="00092D63"/>
    <w:rsid w:val="00093E0B"/>
    <w:rsid w:val="0009482C"/>
    <w:rsid w:val="00095D18"/>
    <w:rsid w:val="000A43C2"/>
    <w:rsid w:val="000A45E5"/>
    <w:rsid w:val="000B128E"/>
    <w:rsid w:val="000B5370"/>
    <w:rsid w:val="000B66E0"/>
    <w:rsid w:val="000C03A9"/>
    <w:rsid w:val="000C537D"/>
    <w:rsid w:val="000E08A1"/>
    <w:rsid w:val="000F1B78"/>
    <w:rsid w:val="000F7F8E"/>
    <w:rsid w:val="00101346"/>
    <w:rsid w:val="0010494F"/>
    <w:rsid w:val="001112DB"/>
    <w:rsid w:val="00121089"/>
    <w:rsid w:val="001242DA"/>
    <w:rsid w:val="0012444A"/>
    <w:rsid w:val="00126471"/>
    <w:rsid w:val="00130E1E"/>
    <w:rsid w:val="00132DC0"/>
    <w:rsid w:val="00133892"/>
    <w:rsid w:val="001348E2"/>
    <w:rsid w:val="00134BB4"/>
    <w:rsid w:val="00146603"/>
    <w:rsid w:val="0015049A"/>
    <w:rsid w:val="001672B6"/>
    <w:rsid w:val="0017658F"/>
    <w:rsid w:val="001778C6"/>
    <w:rsid w:val="00184E9F"/>
    <w:rsid w:val="00187175"/>
    <w:rsid w:val="001A5A26"/>
    <w:rsid w:val="001A7D75"/>
    <w:rsid w:val="001C06E0"/>
    <w:rsid w:val="001C25BF"/>
    <w:rsid w:val="001C4547"/>
    <w:rsid w:val="001C743B"/>
    <w:rsid w:val="001D0271"/>
    <w:rsid w:val="001E073F"/>
    <w:rsid w:val="001F062C"/>
    <w:rsid w:val="001F2A40"/>
    <w:rsid w:val="001F713A"/>
    <w:rsid w:val="001F7AA5"/>
    <w:rsid w:val="0020012A"/>
    <w:rsid w:val="002005DC"/>
    <w:rsid w:val="00200EEF"/>
    <w:rsid w:val="00206D25"/>
    <w:rsid w:val="0021036E"/>
    <w:rsid w:val="00215C42"/>
    <w:rsid w:val="002251A2"/>
    <w:rsid w:val="002362F6"/>
    <w:rsid w:val="0024145D"/>
    <w:rsid w:val="00251508"/>
    <w:rsid w:val="00251D9F"/>
    <w:rsid w:val="00261BDE"/>
    <w:rsid w:val="0026474B"/>
    <w:rsid w:val="0027612F"/>
    <w:rsid w:val="00276B06"/>
    <w:rsid w:val="00281A5C"/>
    <w:rsid w:val="0028378D"/>
    <w:rsid w:val="002A4699"/>
    <w:rsid w:val="002A4F88"/>
    <w:rsid w:val="002A5013"/>
    <w:rsid w:val="002B17F5"/>
    <w:rsid w:val="002C3161"/>
    <w:rsid w:val="002D4CF2"/>
    <w:rsid w:val="002D5A78"/>
    <w:rsid w:val="002F5C2A"/>
    <w:rsid w:val="002F6AC6"/>
    <w:rsid w:val="00300E39"/>
    <w:rsid w:val="00311C38"/>
    <w:rsid w:val="00312021"/>
    <w:rsid w:val="00312B22"/>
    <w:rsid w:val="00312EBE"/>
    <w:rsid w:val="003159E0"/>
    <w:rsid w:val="003235E9"/>
    <w:rsid w:val="00325786"/>
    <w:rsid w:val="003309A0"/>
    <w:rsid w:val="00334C61"/>
    <w:rsid w:val="00336464"/>
    <w:rsid w:val="00340CF3"/>
    <w:rsid w:val="00342C6E"/>
    <w:rsid w:val="00343D8E"/>
    <w:rsid w:val="00344AB9"/>
    <w:rsid w:val="0034635E"/>
    <w:rsid w:val="003559D0"/>
    <w:rsid w:val="00355DCF"/>
    <w:rsid w:val="00364365"/>
    <w:rsid w:val="00367ADF"/>
    <w:rsid w:val="00372816"/>
    <w:rsid w:val="00376F5C"/>
    <w:rsid w:val="0038322B"/>
    <w:rsid w:val="00384A77"/>
    <w:rsid w:val="00390D7E"/>
    <w:rsid w:val="00391869"/>
    <w:rsid w:val="003B1D1A"/>
    <w:rsid w:val="003C4AB1"/>
    <w:rsid w:val="003C7A2F"/>
    <w:rsid w:val="003D180C"/>
    <w:rsid w:val="003E1F9D"/>
    <w:rsid w:val="003F01DB"/>
    <w:rsid w:val="003F02DF"/>
    <w:rsid w:val="003F1316"/>
    <w:rsid w:val="003F45AE"/>
    <w:rsid w:val="003F666A"/>
    <w:rsid w:val="004057F4"/>
    <w:rsid w:val="004139D2"/>
    <w:rsid w:val="00416704"/>
    <w:rsid w:val="004176E2"/>
    <w:rsid w:val="00427CFE"/>
    <w:rsid w:val="004349D7"/>
    <w:rsid w:val="00445C2E"/>
    <w:rsid w:val="0045374B"/>
    <w:rsid w:val="004602EE"/>
    <w:rsid w:val="004616B0"/>
    <w:rsid w:val="0046339F"/>
    <w:rsid w:val="004642BA"/>
    <w:rsid w:val="00467CDA"/>
    <w:rsid w:val="004726ED"/>
    <w:rsid w:val="00474D14"/>
    <w:rsid w:val="004761DB"/>
    <w:rsid w:val="00492585"/>
    <w:rsid w:val="004A2315"/>
    <w:rsid w:val="004A387D"/>
    <w:rsid w:val="004A7A2D"/>
    <w:rsid w:val="004B5A0B"/>
    <w:rsid w:val="004C0400"/>
    <w:rsid w:val="004C0CDC"/>
    <w:rsid w:val="004C1611"/>
    <w:rsid w:val="004D088C"/>
    <w:rsid w:val="004D1E8C"/>
    <w:rsid w:val="004E56F2"/>
    <w:rsid w:val="004E642A"/>
    <w:rsid w:val="004F30D8"/>
    <w:rsid w:val="004F5554"/>
    <w:rsid w:val="00502CB8"/>
    <w:rsid w:val="005038C7"/>
    <w:rsid w:val="0050575A"/>
    <w:rsid w:val="005108AA"/>
    <w:rsid w:val="00512ADB"/>
    <w:rsid w:val="005144C5"/>
    <w:rsid w:val="0051682C"/>
    <w:rsid w:val="00535D7B"/>
    <w:rsid w:val="00542219"/>
    <w:rsid w:val="0054668E"/>
    <w:rsid w:val="0057002E"/>
    <w:rsid w:val="00580A71"/>
    <w:rsid w:val="0058536E"/>
    <w:rsid w:val="00590F43"/>
    <w:rsid w:val="0059372F"/>
    <w:rsid w:val="005A149B"/>
    <w:rsid w:val="005B16E2"/>
    <w:rsid w:val="005B67B6"/>
    <w:rsid w:val="005C145D"/>
    <w:rsid w:val="005D16C1"/>
    <w:rsid w:val="005D252D"/>
    <w:rsid w:val="005D625A"/>
    <w:rsid w:val="005D6821"/>
    <w:rsid w:val="005E087B"/>
    <w:rsid w:val="005E3866"/>
    <w:rsid w:val="005E6073"/>
    <w:rsid w:val="005E60F3"/>
    <w:rsid w:val="005F03CE"/>
    <w:rsid w:val="005F1917"/>
    <w:rsid w:val="0060611D"/>
    <w:rsid w:val="0061446E"/>
    <w:rsid w:val="00621E15"/>
    <w:rsid w:val="00625EC5"/>
    <w:rsid w:val="00650262"/>
    <w:rsid w:val="00652BC0"/>
    <w:rsid w:val="00653935"/>
    <w:rsid w:val="00655799"/>
    <w:rsid w:val="006573A9"/>
    <w:rsid w:val="00665468"/>
    <w:rsid w:val="00667B3E"/>
    <w:rsid w:val="0067035C"/>
    <w:rsid w:val="006772BB"/>
    <w:rsid w:val="00696AFF"/>
    <w:rsid w:val="006974BA"/>
    <w:rsid w:val="006C135F"/>
    <w:rsid w:val="006C40AF"/>
    <w:rsid w:val="006C4FD2"/>
    <w:rsid w:val="006E12CB"/>
    <w:rsid w:val="006E1AE2"/>
    <w:rsid w:val="006F69BD"/>
    <w:rsid w:val="00702178"/>
    <w:rsid w:val="00702E59"/>
    <w:rsid w:val="00707117"/>
    <w:rsid w:val="0071583B"/>
    <w:rsid w:val="00717B02"/>
    <w:rsid w:val="0072240A"/>
    <w:rsid w:val="0072315B"/>
    <w:rsid w:val="00724A4D"/>
    <w:rsid w:val="00727FBD"/>
    <w:rsid w:val="007312C0"/>
    <w:rsid w:val="00731780"/>
    <w:rsid w:val="007506CF"/>
    <w:rsid w:val="0075386A"/>
    <w:rsid w:val="00762725"/>
    <w:rsid w:val="00783173"/>
    <w:rsid w:val="00784575"/>
    <w:rsid w:val="00784FCB"/>
    <w:rsid w:val="007A01C7"/>
    <w:rsid w:val="007A0A13"/>
    <w:rsid w:val="007A24C8"/>
    <w:rsid w:val="007A4C83"/>
    <w:rsid w:val="007A697C"/>
    <w:rsid w:val="007A6C8C"/>
    <w:rsid w:val="007B256B"/>
    <w:rsid w:val="007B72B1"/>
    <w:rsid w:val="007C32CC"/>
    <w:rsid w:val="007C572F"/>
    <w:rsid w:val="007C7F7B"/>
    <w:rsid w:val="007E3CCB"/>
    <w:rsid w:val="007E4AAF"/>
    <w:rsid w:val="007F0347"/>
    <w:rsid w:val="007F397B"/>
    <w:rsid w:val="008002E6"/>
    <w:rsid w:val="0080116C"/>
    <w:rsid w:val="00803692"/>
    <w:rsid w:val="00825583"/>
    <w:rsid w:val="0083209F"/>
    <w:rsid w:val="008400F9"/>
    <w:rsid w:val="00863C9B"/>
    <w:rsid w:val="00870FBD"/>
    <w:rsid w:val="00882DFF"/>
    <w:rsid w:val="00884418"/>
    <w:rsid w:val="00886030"/>
    <w:rsid w:val="008920E4"/>
    <w:rsid w:val="008A005C"/>
    <w:rsid w:val="008A169A"/>
    <w:rsid w:val="008A5C23"/>
    <w:rsid w:val="008A6F63"/>
    <w:rsid w:val="008B0CF9"/>
    <w:rsid w:val="008B1294"/>
    <w:rsid w:val="008B16A5"/>
    <w:rsid w:val="008B2067"/>
    <w:rsid w:val="008E17E3"/>
    <w:rsid w:val="008E3588"/>
    <w:rsid w:val="008E5E51"/>
    <w:rsid w:val="008F13AA"/>
    <w:rsid w:val="008F594F"/>
    <w:rsid w:val="009044DB"/>
    <w:rsid w:val="00904D78"/>
    <w:rsid w:val="009052B3"/>
    <w:rsid w:val="009067F2"/>
    <w:rsid w:val="00915B36"/>
    <w:rsid w:val="009177C6"/>
    <w:rsid w:val="00921BB5"/>
    <w:rsid w:val="00933A12"/>
    <w:rsid w:val="00934E11"/>
    <w:rsid w:val="00940AAB"/>
    <w:rsid w:val="00940CAA"/>
    <w:rsid w:val="00943023"/>
    <w:rsid w:val="00946C71"/>
    <w:rsid w:val="009506A3"/>
    <w:rsid w:val="009520EE"/>
    <w:rsid w:val="00953E09"/>
    <w:rsid w:val="009546AA"/>
    <w:rsid w:val="009739C9"/>
    <w:rsid w:val="00976A4E"/>
    <w:rsid w:val="009815A7"/>
    <w:rsid w:val="00984F08"/>
    <w:rsid w:val="00995D43"/>
    <w:rsid w:val="009B535F"/>
    <w:rsid w:val="009B5889"/>
    <w:rsid w:val="009C1674"/>
    <w:rsid w:val="009D4F60"/>
    <w:rsid w:val="009D5DB6"/>
    <w:rsid w:val="009F673C"/>
    <w:rsid w:val="00A003A6"/>
    <w:rsid w:val="00A03052"/>
    <w:rsid w:val="00A10443"/>
    <w:rsid w:val="00A33823"/>
    <w:rsid w:val="00A355FF"/>
    <w:rsid w:val="00A4193F"/>
    <w:rsid w:val="00A42A5A"/>
    <w:rsid w:val="00A504D7"/>
    <w:rsid w:val="00A516E6"/>
    <w:rsid w:val="00A517DF"/>
    <w:rsid w:val="00A5218F"/>
    <w:rsid w:val="00A545B0"/>
    <w:rsid w:val="00A5652A"/>
    <w:rsid w:val="00A56EFB"/>
    <w:rsid w:val="00A629B5"/>
    <w:rsid w:val="00A66D42"/>
    <w:rsid w:val="00A91AB1"/>
    <w:rsid w:val="00A9692B"/>
    <w:rsid w:val="00AB1119"/>
    <w:rsid w:val="00AB518A"/>
    <w:rsid w:val="00AC2F60"/>
    <w:rsid w:val="00AC31ED"/>
    <w:rsid w:val="00AC63C4"/>
    <w:rsid w:val="00AC6F2C"/>
    <w:rsid w:val="00AD2E85"/>
    <w:rsid w:val="00AD7C10"/>
    <w:rsid w:val="00AE299A"/>
    <w:rsid w:val="00AE3E85"/>
    <w:rsid w:val="00AE4AE9"/>
    <w:rsid w:val="00AE7FB2"/>
    <w:rsid w:val="00AF0B34"/>
    <w:rsid w:val="00AF474C"/>
    <w:rsid w:val="00AF6220"/>
    <w:rsid w:val="00AF74DA"/>
    <w:rsid w:val="00B00981"/>
    <w:rsid w:val="00B0322F"/>
    <w:rsid w:val="00B10531"/>
    <w:rsid w:val="00B1462F"/>
    <w:rsid w:val="00B268D9"/>
    <w:rsid w:val="00B30A74"/>
    <w:rsid w:val="00B44658"/>
    <w:rsid w:val="00B46330"/>
    <w:rsid w:val="00B610EE"/>
    <w:rsid w:val="00B66172"/>
    <w:rsid w:val="00B74581"/>
    <w:rsid w:val="00B77EB9"/>
    <w:rsid w:val="00B83E3C"/>
    <w:rsid w:val="00B8428C"/>
    <w:rsid w:val="00BA115A"/>
    <w:rsid w:val="00BB6750"/>
    <w:rsid w:val="00BC0F4F"/>
    <w:rsid w:val="00BC6333"/>
    <w:rsid w:val="00BC71E7"/>
    <w:rsid w:val="00BE4069"/>
    <w:rsid w:val="00BE7C6F"/>
    <w:rsid w:val="00BF2FA5"/>
    <w:rsid w:val="00C026B1"/>
    <w:rsid w:val="00C03AE0"/>
    <w:rsid w:val="00C053CA"/>
    <w:rsid w:val="00C05955"/>
    <w:rsid w:val="00C07E15"/>
    <w:rsid w:val="00C1481E"/>
    <w:rsid w:val="00C1640B"/>
    <w:rsid w:val="00C178EC"/>
    <w:rsid w:val="00C21351"/>
    <w:rsid w:val="00C23D10"/>
    <w:rsid w:val="00C30341"/>
    <w:rsid w:val="00C30EF4"/>
    <w:rsid w:val="00C32701"/>
    <w:rsid w:val="00C33606"/>
    <w:rsid w:val="00C4692A"/>
    <w:rsid w:val="00C478AB"/>
    <w:rsid w:val="00C54F2A"/>
    <w:rsid w:val="00C57C8D"/>
    <w:rsid w:val="00C61467"/>
    <w:rsid w:val="00C633D2"/>
    <w:rsid w:val="00C71394"/>
    <w:rsid w:val="00C74CEC"/>
    <w:rsid w:val="00C855F8"/>
    <w:rsid w:val="00CC6124"/>
    <w:rsid w:val="00CD0735"/>
    <w:rsid w:val="00CD2290"/>
    <w:rsid w:val="00CE3498"/>
    <w:rsid w:val="00CE5520"/>
    <w:rsid w:val="00CE7BA0"/>
    <w:rsid w:val="00CF002C"/>
    <w:rsid w:val="00CF089B"/>
    <w:rsid w:val="00CF2087"/>
    <w:rsid w:val="00CF2613"/>
    <w:rsid w:val="00CF2673"/>
    <w:rsid w:val="00CF42F3"/>
    <w:rsid w:val="00CF561F"/>
    <w:rsid w:val="00D031AF"/>
    <w:rsid w:val="00D05503"/>
    <w:rsid w:val="00D342B5"/>
    <w:rsid w:val="00D356E9"/>
    <w:rsid w:val="00D43172"/>
    <w:rsid w:val="00D56DF4"/>
    <w:rsid w:val="00D62F72"/>
    <w:rsid w:val="00D645BB"/>
    <w:rsid w:val="00D77731"/>
    <w:rsid w:val="00D804E0"/>
    <w:rsid w:val="00D84476"/>
    <w:rsid w:val="00D85DE1"/>
    <w:rsid w:val="00D9299C"/>
    <w:rsid w:val="00D939BA"/>
    <w:rsid w:val="00DA42C1"/>
    <w:rsid w:val="00DA4E66"/>
    <w:rsid w:val="00DB3B9F"/>
    <w:rsid w:val="00DB5CE8"/>
    <w:rsid w:val="00DB665B"/>
    <w:rsid w:val="00DC0FAD"/>
    <w:rsid w:val="00DC0FE3"/>
    <w:rsid w:val="00DE5E3A"/>
    <w:rsid w:val="00DF1EFA"/>
    <w:rsid w:val="00DF4381"/>
    <w:rsid w:val="00DF5344"/>
    <w:rsid w:val="00E022A4"/>
    <w:rsid w:val="00E05194"/>
    <w:rsid w:val="00E06C21"/>
    <w:rsid w:val="00E1189E"/>
    <w:rsid w:val="00E12F29"/>
    <w:rsid w:val="00E13CAE"/>
    <w:rsid w:val="00E259BF"/>
    <w:rsid w:val="00E34256"/>
    <w:rsid w:val="00E348C5"/>
    <w:rsid w:val="00E34AC5"/>
    <w:rsid w:val="00E36979"/>
    <w:rsid w:val="00E41169"/>
    <w:rsid w:val="00E4260D"/>
    <w:rsid w:val="00E46853"/>
    <w:rsid w:val="00E53805"/>
    <w:rsid w:val="00E63DCC"/>
    <w:rsid w:val="00E8104B"/>
    <w:rsid w:val="00E84D91"/>
    <w:rsid w:val="00E87D45"/>
    <w:rsid w:val="00E927B3"/>
    <w:rsid w:val="00E93B43"/>
    <w:rsid w:val="00EA2119"/>
    <w:rsid w:val="00EA519C"/>
    <w:rsid w:val="00EB6CAE"/>
    <w:rsid w:val="00EC5958"/>
    <w:rsid w:val="00EC617E"/>
    <w:rsid w:val="00ED667B"/>
    <w:rsid w:val="00EE63FA"/>
    <w:rsid w:val="00EE75AD"/>
    <w:rsid w:val="00EF319F"/>
    <w:rsid w:val="00EF49E8"/>
    <w:rsid w:val="00F004A7"/>
    <w:rsid w:val="00F0344E"/>
    <w:rsid w:val="00F04AE9"/>
    <w:rsid w:val="00F11C28"/>
    <w:rsid w:val="00F129F8"/>
    <w:rsid w:val="00F17933"/>
    <w:rsid w:val="00F3155E"/>
    <w:rsid w:val="00F33295"/>
    <w:rsid w:val="00F35CED"/>
    <w:rsid w:val="00F36219"/>
    <w:rsid w:val="00F54FD0"/>
    <w:rsid w:val="00F56B1A"/>
    <w:rsid w:val="00F61BDC"/>
    <w:rsid w:val="00F63C7F"/>
    <w:rsid w:val="00F82D6C"/>
    <w:rsid w:val="00F90FAF"/>
    <w:rsid w:val="00F924EC"/>
    <w:rsid w:val="00F927FA"/>
    <w:rsid w:val="00FA30CA"/>
    <w:rsid w:val="00FA5A3F"/>
    <w:rsid w:val="00FB2DC1"/>
    <w:rsid w:val="00FB653F"/>
    <w:rsid w:val="00FC1C68"/>
    <w:rsid w:val="00FC42DD"/>
    <w:rsid w:val="00FC525D"/>
    <w:rsid w:val="00FC52E4"/>
    <w:rsid w:val="00FC56A6"/>
    <w:rsid w:val="00FE7EA9"/>
    <w:rsid w:val="00FF1D5E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89393"/>
  <w14:defaultImageDpi w14:val="300"/>
  <w15:docId w15:val="{6831E4F0-14E7-1245-B592-CE9F904D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124"/>
    <w:rPr>
      <w:rFonts w:ascii="Times New Roman" w:eastAsia="Times New Roman" w:hAnsi="Times New Roman" w:cs="Times New Roman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Details">
    <w:name w:val="Contact Details"/>
    <w:basedOn w:val="Normal"/>
    <w:rsid w:val="004726ED"/>
    <w:pPr>
      <w:spacing w:before="120" w:after="240"/>
      <w:ind w:right="-720"/>
      <w:jc w:val="right"/>
    </w:pPr>
    <w:rPr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26ED"/>
    <w:rPr>
      <w:color w:val="0000FF" w:themeColor="hyperlink"/>
      <w:u w:val="single"/>
    </w:rPr>
  </w:style>
  <w:style w:type="paragraph" w:customStyle="1" w:styleId="PersonalInformation">
    <w:name w:val="Personal Information"/>
    <w:basedOn w:val="Normal"/>
    <w:qFormat/>
    <w:rsid w:val="004726ED"/>
    <w:pPr>
      <w:spacing w:before="120" w:line="264" w:lineRule="auto"/>
      <w:ind w:left="461"/>
    </w:pPr>
    <w:rPr>
      <w:rFonts w:ascii="Corbel" w:hAnsi="Corbel"/>
      <w:color w:val="595959"/>
      <w:spacing w:val="10"/>
      <w:sz w:val="16"/>
    </w:rPr>
  </w:style>
  <w:style w:type="paragraph" w:customStyle="1" w:styleId="YourName">
    <w:name w:val="Your Name"/>
    <w:basedOn w:val="Normal"/>
    <w:qFormat/>
    <w:rsid w:val="004726ED"/>
    <w:pPr>
      <w:spacing w:line="264" w:lineRule="auto"/>
      <w:outlineLvl w:val="0"/>
    </w:pPr>
    <w:rPr>
      <w:rFonts w:ascii="Corbel" w:hAnsi="Corbel"/>
      <w:caps/>
      <w:color w:val="A6A6A6"/>
      <w:spacing w:val="40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ED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4726ED"/>
    <w:pPr>
      <w:spacing w:line="276" w:lineRule="auto"/>
    </w:pPr>
    <w:rPr>
      <w:rFonts w:ascii="Arial" w:eastAsia="Arial" w:hAnsi="Arial" w:cs="Arial"/>
      <w:sz w:val="22"/>
      <w:szCs w:val="22"/>
      <w:lang w:val="uz-Cyrl-UZ"/>
    </w:rPr>
  </w:style>
  <w:style w:type="paragraph" w:styleId="ListParagraph">
    <w:name w:val="List Paragraph"/>
    <w:basedOn w:val="Normal"/>
    <w:uiPriority w:val="34"/>
    <w:qFormat/>
    <w:rsid w:val="00B463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330"/>
  </w:style>
  <w:style w:type="paragraph" w:styleId="Footer">
    <w:name w:val="footer"/>
    <w:basedOn w:val="Normal"/>
    <w:link w:val="FooterChar"/>
    <w:uiPriority w:val="99"/>
    <w:unhideWhenUsed/>
    <w:rsid w:val="00B46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330"/>
  </w:style>
  <w:style w:type="character" w:styleId="PageNumber">
    <w:name w:val="page number"/>
    <w:basedOn w:val="DefaultParagraphFont"/>
    <w:uiPriority w:val="99"/>
    <w:semiHidden/>
    <w:unhideWhenUsed/>
    <w:rsid w:val="00B46330"/>
  </w:style>
  <w:style w:type="character" w:styleId="FollowedHyperlink">
    <w:name w:val="FollowedHyperlink"/>
    <w:basedOn w:val="DefaultParagraphFont"/>
    <w:uiPriority w:val="99"/>
    <w:semiHidden/>
    <w:unhideWhenUsed/>
    <w:rsid w:val="00CC61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C612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11C3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C1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7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s.towson.edu/index.php/tapestry/article/view/189/165" TargetMode="External"/><Relationship Id="rId18" Type="http://schemas.openxmlformats.org/officeDocument/2006/relationships/hyperlink" Target="https://brill.com/display/book/9789004720336/BP000022.xml" TargetMode="External"/><Relationship Id="rId26" Type="http://schemas.openxmlformats.org/officeDocument/2006/relationships/hyperlink" Target="http://newsmanager.commpartners.com/tesolicis/issues/2019-08-02/4.html" TargetMode="External"/><Relationship Id="rId39" Type="http://schemas.openxmlformats.org/officeDocument/2006/relationships/hyperlink" Target="https://www.roifaineantpress.com/post/the-eleventh-chapter-of-r-f-kuang-s-yellowface-gave-me-goosebumps-by-saurabh-anand" TargetMode="External"/><Relationship Id="rId21" Type="http://schemas.openxmlformats.org/officeDocument/2006/relationships/hyperlink" Target="https://medium.com/positionality-stories/some-graphies-of-joining-the-writing-center-community-as-a-multilingual-fac28be9bb5d" TargetMode="External"/><Relationship Id="rId34" Type="http://schemas.openxmlformats.org/officeDocument/2006/relationships/hyperlink" Target="https://www.redandblack.com/opinion/guest-column-what-does-it-mean-when-world-languages-and-literature-departments-are-on-the/article_4a096d0e-4cae-11ee-93db-f35bf2ebe11b.html" TargetMode="External"/><Relationship Id="rId42" Type="http://schemas.openxmlformats.org/officeDocument/2006/relationships/hyperlink" Target="https://www.ojed.org/index.php/gsm/article/view/5192" TargetMode="External"/><Relationship Id="rId47" Type="http://schemas.openxmlformats.org/officeDocument/2006/relationships/hyperlink" Target="https://publicationsncte.org/content/journals/10.58680/ej202332492" TargetMode="External"/><Relationship Id="rId50" Type="http://schemas.openxmlformats.org/officeDocument/2006/relationships/hyperlink" Target="https://untranslatable.travelingstanzas.com/map" TargetMode="External"/><Relationship Id="rId55" Type="http://schemas.openxmlformats.org/officeDocument/2006/relationships/hyperlink" Target="https://www.saada.org/collection/saurabh-anand-materials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bit.ly/2ZKE5CR" TargetMode="External"/><Relationship Id="rId29" Type="http://schemas.openxmlformats.org/officeDocument/2006/relationships/hyperlink" Target="http://viewer.zmags.com/publication/7be1f82d" TargetMode="External"/><Relationship Id="rId11" Type="http://schemas.openxmlformats.org/officeDocument/2006/relationships/hyperlink" Target="https://docs.lib.purdue.edu/wcj/vol42/iss1/7/?fbclid=IwZXh0bgNhZW0CMTEAAR2ORZab9LHJTXkA0RxShSVhInMK0mjTxgCzq8dDRCivPAnzw3L6kHupi8E_aem_AdC_dWnySctQCAh_63BKggZ-o03_Z_ASnPywSn_88Be6jtB4FKeFHlF1e8Y0UTuXPqMuVn0meHGfF43c2p5ECbWv" TargetMode="External"/><Relationship Id="rId24" Type="http://schemas.openxmlformats.org/officeDocument/2006/relationships/hyperlink" Target="https://cafedissensusblog.com/2020/02/23/from-learning-english-in-delhi-to-teaching-english-in-minnesota" TargetMode="External"/><Relationship Id="rId32" Type="http://schemas.openxmlformats.org/officeDocument/2006/relationships/hyperlink" Target="https://ace-ed.org/?p=52228" TargetMode="External"/><Relationship Id="rId37" Type="http://schemas.openxmlformats.org/officeDocument/2006/relationships/hyperlink" Target="https://www.duluthnewstribune.com/opinion/columns/6491591-Students-View-International-students-face-unique-challenges-in-uncertain-times" TargetMode="External"/><Relationship Id="rId40" Type="http://schemas.openxmlformats.org/officeDocument/2006/relationships/hyperlink" Target="https://doi.org/10.52086/001c.75216" TargetMode="External"/><Relationship Id="rId45" Type="http://schemas.openxmlformats.org/officeDocument/2006/relationships/hyperlink" Target="https://wac.colostate.edu/docs/peitho/v27n3/anand.pdf" TargetMode="External"/><Relationship Id="rId53" Type="http://schemas.openxmlformats.org/officeDocument/2006/relationships/hyperlink" Target="https://www.smore.com/d6473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taylorfrancis.com/chapters/edit/10.4324/9781003314936-6/poetic-autoethnography-poetry-became-synergistic-approach-pedagogy-andragogy-saurabh-anand" TargetMode="External"/><Relationship Id="rId14" Type="http://schemas.openxmlformats.org/officeDocument/2006/relationships/hyperlink" Target="https://wac.colostate.edu/docs/jwa/vol7/anand.pdf?fbclid=IwZXh0bgNhZW0CMTAAAR3ZHPN1uM8CsQguL8Kj6nNTxULRagKs6ZE5TmV2Gp9aoCdUsHelyslkXb4_aem_ASXK3NyJQqpWSF72z2Len6d2JiP17duZp_pHBJqZh5veVjZXiguT08zbD-rh7pVnCJRIiD_HwdGP6TQkXSTT48_9" TargetMode="External"/><Relationship Id="rId22" Type="http://schemas.openxmlformats.org/officeDocument/2006/relationships/hyperlink" Target="https://wac.colostate.edu/docs/books/storying/chapter25.pdf" TargetMode="External"/><Relationship Id="rId27" Type="http://schemas.openxmlformats.org/officeDocument/2006/relationships/hyperlink" Target="http://bit.ly/3a3Lh2g" TargetMode="External"/><Relationship Id="rId30" Type="http://schemas.openxmlformats.org/officeDocument/2006/relationships/hyperlink" Target="https://www.facultyfocus.com/articles/online-education/online-student-engagement/five-online-tools-to-help-support-a-learning-community-in-your-course/" TargetMode="External"/><Relationship Id="rId35" Type="http://schemas.openxmlformats.org/officeDocument/2006/relationships/hyperlink" Target="https://feminisminindia.com/2021/08/02/reasons-indian-matchmaking-not-deserve-emmy-nomination/" TargetMode="External"/><Relationship Id="rId43" Type="http://schemas.openxmlformats.org/officeDocument/2006/relationships/hyperlink" Target="https://theautoethnographer.com/autoethnographic-literary-nonfiction-grieving-from-miles/" TargetMode="External"/><Relationship Id="rId48" Type="http://schemas.openxmlformats.org/officeDocument/2006/relationships/hyperlink" Target="https://www.southfloridapoetryjournal.com/poetry-28-feb-23.html" TargetMode="External"/><Relationship Id="rId56" Type="http://schemas.openxmlformats.org/officeDocument/2006/relationships/hyperlink" Target="http://jolle.coe.uga.edu/wp-content/uploads/2022/05/Anand-Saurabh-JoLLE-Spring-2022.pdf" TargetMode="External"/><Relationship Id="rId8" Type="http://schemas.openxmlformats.org/officeDocument/2006/relationships/hyperlink" Target="mailto:saurabh.anand@uga.edu" TargetMode="External"/><Relationship Id="rId51" Type="http://schemas.openxmlformats.org/officeDocument/2006/relationships/hyperlink" Target="https://www.ojed.org/index.php/jis/article/view/42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raxisuwc.com/212-anand?fbclid=IwZXh0bgNhZW0CMTEAAR0x0jI6GKSngfHytFRsmtDJPl6A-1rVQcp_6HTwmy-7eq0SQDjOC5dHbvM_aem_ARCCjAQckH22_lj9j-p1UkUxh3CO4m8S4R0qM7OMs_EGxbHuZPbKtuzwsnQtNUqIo37Xty5hfk9FB6lIYlZ3kH_r" TargetMode="External"/><Relationship Id="rId17" Type="http://schemas.openxmlformats.org/officeDocument/2006/relationships/hyperlink" Target="https://www.taylorfrancis.com/chapters/edit/10.4324/9781003597704-3/textualizing-journeys-saurabh-anand-lakmini-grant-siriwardana-luis-javier-pent%C3%B3n-herrera?context=ubx&amp;fbclid=IwY2xjawLUUhZleHRuA2FlbQIxMQBicmlkETFRb1d6bHFGMTY2UHRFaFJQAR5Bxc7jG0DMvwZ7sK4MdE_IgTjGxvZZSQsGgFE2glnsG2BFM1Vzgoh8bJQr9A_aem_lxmGLQVKC84oz2MYRCYHVQ" TargetMode="External"/><Relationship Id="rId25" Type="http://schemas.openxmlformats.org/officeDocument/2006/relationships/hyperlink" Target="http://newsmanager.commpartners.com/tesolicis/issues/2019-12-02/2.html" TargetMode="External"/><Relationship Id="rId33" Type="http://schemas.openxmlformats.org/officeDocument/2006/relationships/hyperlink" Target="https://www.garneteducation.com/how-educators-can-make-their-classrooms-a-gender-inclusive-space" TargetMode="External"/><Relationship Id="rId38" Type="http://schemas.openxmlformats.org/officeDocument/2006/relationships/hyperlink" Target="https://www.mankatofreepress.com/opinion/letters_to_the_editor/my-view-likes-comments-shares-activism-in-social-media/article_f743c55c-1baa-11ea-b8eb-1b9fd4b41165.html" TargetMode="External"/><Relationship Id="rId46" Type="http://schemas.openxmlformats.org/officeDocument/2006/relationships/hyperlink" Target="https://digitalcommons.fiu.edu/communityliteracy/vol18/iss1/11/?fbclid=IwAR0TxC8jiizvlzJDgYlCvzD07NvEZI1Jwh2qlfOAeER-PUUd9cUdkSssD8U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dept.writing.wisc.edu/blog/discontented-with-just-western-consent/" TargetMode="External"/><Relationship Id="rId41" Type="http://schemas.openxmlformats.org/officeDocument/2006/relationships/hyperlink" Target="https://www.amazon.com/dp/B0BJTRBXMJ?ref_=cm_sw_r_cp_ud_dp_D2G5REDASG4W6VXNK95E" TargetMode="External"/><Relationship Id="rId54" Type="http://schemas.openxmlformats.org/officeDocument/2006/relationships/hyperlink" Target="https://bit.ly/3v9u0f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innetesoljournal.org/current-issue/peer-reviewed-article/l2-writing-material-how-to-cultivate-compare-and-contrast-genre-skills-using-a-narrative-essay/" TargetMode="External"/><Relationship Id="rId23" Type="http://schemas.openxmlformats.org/officeDocument/2006/relationships/hyperlink" Target="https://writingspaces.org/wp-content/uploads/2022/09/Anand-AAA-contribution-1-1.pdf" TargetMode="External"/><Relationship Id="rId28" Type="http://schemas.openxmlformats.org/officeDocument/2006/relationships/hyperlink" Target="https://www.aaal-gsc.org/_files/ugd/105c1b_0643ad1286804f1686ad59bff042c10b.pdf?index=true" TargetMode="External"/><Relationship Id="rId36" Type="http://schemas.openxmlformats.org/officeDocument/2006/relationships/hyperlink" Target="https://indiacurrents.com/an-international-students-concerns" TargetMode="External"/><Relationship Id="rId49" Type="http://schemas.openxmlformats.org/officeDocument/2006/relationships/hyperlink" Target="https://mailchi.mp/6b6431d9fe2b/lra-dsicg-summer-22-newsletter-14223507?e=6b8f2cb18e" TargetMode="External"/><Relationship Id="rId57" Type="http://schemas.openxmlformats.org/officeDocument/2006/relationships/hyperlink" Target="http://jolle.coe.uga.edu/wp-content/uploads/2021/04/Anand-S-JoLLE-Spring-2021.pdf" TargetMode="External"/><Relationship Id="rId10" Type="http://schemas.openxmlformats.org/officeDocument/2006/relationships/hyperlink" Target="https://publicationsncte.org/content/journals/10.58680/forum202427201?fbclid=IwY2xjawES8BFleHRuA2FlbQIxMQABHVEz3Jkkd0QMW7KCPZVLSCxJQPMhubOmnNasMlyuxAgTUkgZ_6zM1Ba-oA_aem_74NJsOTGZNJHGq7CWNytOg" TargetMode="External"/><Relationship Id="rId31" Type="http://schemas.openxmlformats.org/officeDocument/2006/relationships/hyperlink" Target="http://bit.ly/371JFnY" TargetMode="External"/><Relationship Id="rId44" Type="http://schemas.openxmlformats.org/officeDocument/2006/relationships/hyperlink" Target="https://journals.psu.edu/reflections/article/view/63390" TargetMode="External"/><Relationship Id="rId52" Type="http://schemas.openxmlformats.org/officeDocument/2006/relationships/hyperlink" Target="https://issuu.com/falaai/docs/voices_from_the_global_south_6_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gitalrhetoriccollaborative.org/category/conversations/blog-carnival/blog-carnival-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12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ashoka</Company>
  <LinksUpToDate>false</LinksUpToDate>
  <CharactersWithSpaces>26447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 Kashyap</dc:creator>
  <cp:keywords/>
  <dc:description/>
  <cp:lastModifiedBy>Anand, Saurabh</cp:lastModifiedBy>
  <cp:revision>47</cp:revision>
  <cp:lastPrinted>2023-09-22T13:13:00Z</cp:lastPrinted>
  <dcterms:created xsi:type="dcterms:W3CDTF">2024-04-13T00:01:00Z</dcterms:created>
  <dcterms:modified xsi:type="dcterms:W3CDTF">2025-09-01T15:14:00Z</dcterms:modified>
</cp:coreProperties>
</file>